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57428" w14:textId="77777777" w:rsidR="00AE697E" w:rsidRDefault="00AE697E" w:rsidP="00AE69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UCHWAŁA Nr XXIII.   .2020</w:t>
      </w:r>
    </w:p>
    <w:p w14:paraId="396609C8" w14:textId="77777777" w:rsidR="00AE697E" w:rsidRDefault="00AE697E" w:rsidP="00AE69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RADY GMINY ZŁOTÓW</w:t>
      </w:r>
    </w:p>
    <w:p w14:paraId="1A922330" w14:textId="77777777" w:rsidR="00AE697E" w:rsidRDefault="00AE697E" w:rsidP="00AE69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z dnia 28 sierpnia 2020 r.</w:t>
      </w:r>
    </w:p>
    <w:p w14:paraId="735CA0A2" w14:textId="77777777" w:rsidR="00AE697E" w:rsidRDefault="00AE697E" w:rsidP="00AE69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14:paraId="438B4988" w14:textId="77777777" w:rsidR="00AE697E" w:rsidRDefault="00AE697E" w:rsidP="00AE69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w sprawie wprowadzenia zmian do uchwały budżetowej na 2020 rok</w:t>
      </w:r>
    </w:p>
    <w:p w14:paraId="5190C8C9" w14:textId="77777777" w:rsidR="00AE697E" w:rsidRDefault="00AE697E" w:rsidP="00AE69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3A73B3D1" w14:textId="77777777" w:rsidR="00AE697E" w:rsidRDefault="00AE697E" w:rsidP="00AE69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>
        <w:rPr>
          <w:rFonts w:ascii="Times New Roman" w:eastAsia="Calibri" w:hAnsi="Times New Roman"/>
          <w:sz w:val="22"/>
          <w:szCs w:val="22"/>
          <w:lang w:eastAsia="pl-PL"/>
        </w:rPr>
        <w:tab/>
        <w:t xml:space="preserve">Na podstawie art. 18 ust. 2 pkt 4 ustawy z dnia 8 marca 1990 r. o samorządzie </w:t>
      </w:r>
      <w:r>
        <w:rPr>
          <w:rFonts w:ascii="Times New Roman" w:eastAsia="Calibri" w:hAnsi="Times New Roman"/>
          <w:sz w:val="22"/>
          <w:szCs w:val="22"/>
          <w:lang w:eastAsia="pl-PL"/>
        </w:rPr>
        <w:br/>
        <w:t xml:space="preserve">gminnym (Dz. U. z 2020 r. poz. 713), art. 211 i 212 ustawy z dnia 27 sierpnia 2009 r. </w:t>
      </w:r>
      <w:r>
        <w:rPr>
          <w:rFonts w:ascii="Times New Roman" w:eastAsia="Calibri" w:hAnsi="Times New Roman"/>
          <w:sz w:val="22"/>
          <w:szCs w:val="22"/>
          <w:lang w:eastAsia="pl-PL"/>
        </w:rPr>
        <w:br/>
        <w:t xml:space="preserve">o finansach publicznych (Dz. U. z 2019 r. poz. 869 z </w:t>
      </w:r>
      <w:proofErr w:type="spellStart"/>
      <w:r>
        <w:rPr>
          <w:rFonts w:ascii="Times New Roman" w:eastAsia="Calibri" w:hAnsi="Times New Roman"/>
          <w:sz w:val="22"/>
          <w:szCs w:val="22"/>
          <w:lang w:eastAsia="pl-PL"/>
        </w:rPr>
        <w:t>późn</w:t>
      </w:r>
      <w:proofErr w:type="spellEnd"/>
      <w:r>
        <w:rPr>
          <w:rFonts w:ascii="Times New Roman" w:eastAsia="Calibri" w:hAnsi="Times New Roman"/>
          <w:sz w:val="22"/>
          <w:szCs w:val="22"/>
          <w:lang w:eastAsia="pl-PL"/>
        </w:rPr>
        <w:t xml:space="preserve">. zm.), Rada Gminy Złotów </w:t>
      </w:r>
      <w:r>
        <w:rPr>
          <w:rFonts w:ascii="Times New Roman" w:eastAsia="Calibri" w:hAnsi="Times New Roman"/>
          <w:sz w:val="22"/>
          <w:szCs w:val="22"/>
          <w:lang w:eastAsia="pl-PL"/>
        </w:rPr>
        <w:br/>
        <w:t>uchwala, co następuje:</w:t>
      </w:r>
    </w:p>
    <w:p w14:paraId="03C628E1" w14:textId="77777777" w:rsidR="00AE697E" w:rsidRDefault="00AE697E" w:rsidP="00AE69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14:paraId="641AEBF2" w14:textId="77777777" w:rsidR="00AE697E" w:rsidRDefault="00AE697E" w:rsidP="00AE69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  <w:t>§ 1.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W uchwale Nr XV.111.2019 Rady Gminy Złotów z dnia 30 grudnia 2019 r. </w:t>
      </w:r>
      <w:r>
        <w:rPr>
          <w:rFonts w:ascii="Times New Roman" w:eastAsia="Calibri" w:hAnsi="Times New Roman"/>
          <w:sz w:val="22"/>
          <w:szCs w:val="22"/>
          <w:lang w:eastAsia="pl-PL"/>
        </w:rPr>
        <w:br/>
        <w:t xml:space="preserve">w sprawie uchwały budżetowej na 2020, zmienionej uchwałą Rady Gminy Złotów Nr XVI.119.2020         z dnia 30 stycznia 2020 r., Nr XVII.130.2020 z dnia 27 lutego 2020 r., Nr XVIII.138.2020 z dnia                     31 marca 2020 r., Nr XIX.149.2020 z dnia 30 kwietnia 2020 r., Nr XX.165.2020 z dnia 28 maja            2020 r., Nr XXI.167.2020 z dnia 25 czerwca 2020 r., Nr XXII.172.2020 z dnia 30 lipca 2020 r. oraz zarządzeniem Wójta Gminy Złotów Nr 40.2020 z dnia 16 kwietnia 2020 r. i Nr 46.2020 z dnia 20 maja 2020 r., Nr 66.2020 z dnia 06 lipca 2020 r. 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wprowadza się zmiany:</w:t>
      </w:r>
    </w:p>
    <w:p w14:paraId="77DA8332" w14:textId="77777777" w:rsidR="00AE697E" w:rsidRDefault="00AE697E" w:rsidP="00AE697E">
      <w:pPr>
        <w:ind w:firstLine="708"/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14E7FEAB" w14:textId="247226A2" w:rsidR="00AE697E" w:rsidRPr="00A804F2" w:rsidRDefault="00302F03" w:rsidP="00302F03">
      <w:pPr>
        <w:contextualSpacing/>
        <w:jc w:val="both"/>
        <w:rPr>
          <w:rFonts w:ascii="Times New Roman" w:eastAsia="Calibri" w:hAnsi="Times New Roman"/>
          <w:color w:val="000000" w:themeColor="text1"/>
          <w:sz w:val="22"/>
          <w:szCs w:val="22"/>
        </w:rPr>
      </w:pPr>
      <w:r>
        <w:rPr>
          <w:rFonts w:ascii="Times New Roman" w:eastAsia="Calibri" w:hAnsi="Times New Roman"/>
          <w:color w:val="000000" w:themeColor="text1"/>
          <w:sz w:val="22"/>
          <w:szCs w:val="22"/>
        </w:rPr>
        <w:t xml:space="preserve">1. </w:t>
      </w:r>
      <w:r w:rsidR="00AE697E" w:rsidRPr="00A804F2">
        <w:rPr>
          <w:rFonts w:ascii="Times New Roman" w:eastAsia="Calibri" w:hAnsi="Times New Roman"/>
          <w:color w:val="000000" w:themeColor="text1"/>
          <w:sz w:val="22"/>
          <w:szCs w:val="22"/>
        </w:rPr>
        <w:t xml:space="preserve">Zwiększa się dochody budżetu o kwotę </w:t>
      </w:r>
      <w:r w:rsidR="00AE697E" w:rsidRPr="00A804F2">
        <w:rPr>
          <w:rFonts w:ascii="Times New Roman" w:eastAsia="Calibri" w:hAnsi="Times New Roman"/>
          <w:b/>
          <w:color w:val="000000" w:themeColor="text1"/>
          <w:sz w:val="22"/>
          <w:szCs w:val="22"/>
        </w:rPr>
        <w:t>27.056,00 zł</w:t>
      </w:r>
      <w:r w:rsidR="00AE697E" w:rsidRPr="00A804F2">
        <w:rPr>
          <w:rFonts w:ascii="Times New Roman" w:eastAsia="Calibri" w:hAnsi="Times New Roman"/>
          <w:color w:val="000000" w:themeColor="text1"/>
          <w:sz w:val="22"/>
          <w:szCs w:val="22"/>
        </w:rPr>
        <w:t xml:space="preserve">, to jest do kwoty            </w:t>
      </w:r>
      <w:r w:rsidR="00AE697E" w:rsidRPr="00A804F2">
        <w:rPr>
          <w:rFonts w:ascii="Times New Roman" w:eastAsia="Calibri" w:hAnsi="Times New Roman"/>
          <w:b/>
          <w:color w:val="000000" w:themeColor="text1"/>
          <w:sz w:val="22"/>
          <w:szCs w:val="22"/>
        </w:rPr>
        <w:t>54.542.336,79  zł</w:t>
      </w:r>
      <w:r w:rsidR="00AE697E" w:rsidRPr="00A804F2">
        <w:rPr>
          <w:rFonts w:ascii="Times New Roman" w:eastAsia="Calibri" w:hAnsi="Times New Roman"/>
          <w:color w:val="000000" w:themeColor="text1"/>
          <w:sz w:val="22"/>
          <w:szCs w:val="22"/>
        </w:rPr>
        <w:t>,</w:t>
      </w:r>
      <w:r w:rsidR="00AE697E" w:rsidRPr="00A804F2">
        <w:rPr>
          <w:rFonts w:ascii="Times New Roman" w:eastAsia="Calibri" w:hAnsi="Times New Roman"/>
          <w:color w:val="000000" w:themeColor="text1"/>
          <w:sz w:val="22"/>
          <w:szCs w:val="22"/>
        </w:rPr>
        <w:br/>
        <w:t>z tego:</w:t>
      </w:r>
    </w:p>
    <w:p w14:paraId="23219002" w14:textId="77777777" w:rsidR="00AE697E" w:rsidRPr="00A804F2" w:rsidRDefault="00AE697E" w:rsidP="00AE697E">
      <w:pPr>
        <w:jc w:val="both"/>
        <w:rPr>
          <w:rFonts w:ascii="Times New Roman" w:eastAsia="Calibri" w:hAnsi="Times New Roman"/>
          <w:color w:val="000000" w:themeColor="text1"/>
          <w:sz w:val="22"/>
          <w:szCs w:val="22"/>
        </w:rPr>
      </w:pPr>
      <w:r w:rsidRPr="00A804F2">
        <w:rPr>
          <w:rFonts w:ascii="Times New Roman" w:eastAsia="Calibri" w:hAnsi="Times New Roman"/>
          <w:color w:val="000000" w:themeColor="text1"/>
          <w:sz w:val="22"/>
          <w:szCs w:val="22"/>
        </w:rPr>
        <w:t xml:space="preserve">- dochody bieżące zwiększa się o kwotę </w:t>
      </w:r>
      <w:r w:rsidRPr="00A804F2">
        <w:rPr>
          <w:rFonts w:ascii="Times New Roman" w:eastAsia="Calibri" w:hAnsi="Times New Roman"/>
          <w:b/>
          <w:color w:val="000000" w:themeColor="text1"/>
          <w:sz w:val="22"/>
          <w:szCs w:val="22"/>
        </w:rPr>
        <w:t>27.056,00 zł</w:t>
      </w:r>
      <w:r w:rsidRPr="00A804F2">
        <w:rPr>
          <w:rFonts w:ascii="Times New Roman" w:eastAsia="Calibri" w:hAnsi="Times New Roman"/>
          <w:color w:val="000000" w:themeColor="text1"/>
          <w:sz w:val="22"/>
          <w:szCs w:val="22"/>
        </w:rPr>
        <w:t xml:space="preserve">, to jest do kwoty                        </w:t>
      </w:r>
      <w:r w:rsidRPr="00A804F2">
        <w:rPr>
          <w:rFonts w:ascii="Times New Roman" w:eastAsia="Calibri" w:hAnsi="Times New Roman"/>
          <w:b/>
          <w:color w:val="000000" w:themeColor="text1"/>
          <w:sz w:val="22"/>
          <w:szCs w:val="22"/>
        </w:rPr>
        <w:t>47.241.535,41 zł</w:t>
      </w:r>
      <w:r w:rsidRPr="00A804F2">
        <w:rPr>
          <w:rFonts w:ascii="Times New Roman" w:eastAsia="Calibri" w:hAnsi="Times New Roman"/>
          <w:color w:val="000000" w:themeColor="text1"/>
          <w:sz w:val="22"/>
          <w:szCs w:val="22"/>
        </w:rPr>
        <w:t>,</w:t>
      </w:r>
    </w:p>
    <w:p w14:paraId="599E64CE" w14:textId="77777777" w:rsidR="00AE697E" w:rsidRPr="00A804F2" w:rsidRDefault="00AE697E" w:rsidP="00AE697E">
      <w:pPr>
        <w:jc w:val="both"/>
        <w:rPr>
          <w:rFonts w:ascii="Times New Roman" w:eastAsia="Calibri" w:hAnsi="Times New Roman"/>
          <w:color w:val="000000" w:themeColor="text1"/>
          <w:sz w:val="22"/>
          <w:szCs w:val="22"/>
        </w:rPr>
      </w:pPr>
      <w:r w:rsidRPr="00A804F2">
        <w:rPr>
          <w:rFonts w:ascii="Times New Roman" w:eastAsia="Calibri" w:hAnsi="Times New Roman"/>
          <w:color w:val="000000" w:themeColor="text1"/>
          <w:sz w:val="22"/>
          <w:szCs w:val="22"/>
        </w:rPr>
        <w:t>zgodnie z załącznikiem Nr 1.</w:t>
      </w:r>
    </w:p>
    <w:p w14:paraId="2C8E2900" w14:textId="77777777" w:rsidR="00AE697E" w:rsidRPr="00A804F2" w:rsidRDefault="00AE697E" w:rsidP="00AE697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 w:themeColor="text1"/>
          <w:sz w:val="22"/>
          <w:szCs w:val="22"/>
        </w:rPr>
      </w:pPr>
      <w:r w:rsidRPr="00A804F2"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1.1. Dochody, o których mowa w ust. 1 obejmują w szczególności zwiększenie dotacji celowych na realizację zadań z zakresu administracji rządowej i innych zadań zleconych ustawami o kwotę </w:t>
      </w:r>
      <w:r w:rsidRPr="00A804F2">
        <w:rPr>
          <w:rFonts w:ascii="Times New Roman" w:eastAsia="Times New Roman" w:hAnsi="Times New Roman"/>
          <w:color w:val="000000" w:themeColor="text1"/>
          <w:sz w:val="22"/>
          <w:szCs w:val="22"/>
        </w:rPr>
        <w:br/>
      </w:r>
      <w:r w:rsidRPr="00A804F2">
        <w:rPr>
          <w:rFonts w:ascii="Times New Roman" w:eastAsia="Times New Roman" w:hAnsi="Times New Roman"/>
          <w:b/>
          <w:color w:val="000000" w:themeColor="text1"/>
          <w:sz w:val="22"/>
          <w:szCs w:val="22"/>
        </w:rPr>
        <w:t>27.056,00 zł,</w:t>
      </w:r>
      <w:r w:rsidRPr="00A804F2"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 to jest do kwoty </w:t>
      </w:r>
      <w:r w:rsidRPr="00A804F2">
        <w:rPr>
          <w:rFonts w:ascii="Times New Roman" w:eastAsia="Times New Roman" w:hAnsi="Times New Roman"/>
          <w:b/>
          <w:color w:val="000000" w:themeColor="text1"/>
          <w:sz w:val="22"/>
          <w:szCs w:val="22"/>
        </w:rPr>
        <w:t>15.719.957,95 zł</w:t>
      </w:r>
      <w:r w:rsidRPr="00A804F2">
        <w:rPr>
          <w:rFonts w:ascii="Times New Roman" w:eastAsia="Times New Roman" w:hAnsi="Times New Roman"/>
          <w:color w:val="000000" w:themeColor="text1"/>
          <w:sz w:val="22"/>
          <w:szCs w:val="22"/>
        </w:rPr>
        <w:t>, zgodnie z załącznikiem Nr 3.</w:t>
      </w:r>
    </w:p>
    <w:p w14:paraId="64C7A9A2" w14:textId="77777777" w:rsidR="00AE697E" w:rsidRPr="00A804F2" w:rsidRDefault="00AE697E" w:rsidP="00AE697E">
      <w:pPr>
        <w:jc w:val="both"/>
        <w:rPr>
          <w:rFonts w:ascii="Times New Roman" w:eastAsia="Calibri" w:hAnsi="Times New Roman"/>
          <w:color w:val="000000" w:themeColor="text1"/>
          <w:sz w:val="22"/>
          <w:szCs w:val="22"/>
        </w:rPr>
      </w:pPr>
    </w:p>
    <w:p w14:paraId="5AC39460" w14:textId="77777777" w:rsidR="00AE697E" w:rsidRPr="00A804F2" w:rsidRDefault="00AE697E" w:rsidP="00AE697E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b/>
          <w:color w:val="000000" w:themeColor="text1"/>
          <w:sz w:val="22"/>
          <w:szCs w:val="22"/>
        </w:rPr>
      </w:pPr>
      <w:r w:rsidRPr="00A804F2">
        <w:rPr>
          <w:rFonts w:ascii="Times New Roman" w:eastAsia="Calibri" w:hAnsi="Times New Roman"/>
          <w:color w:val="000000" w:themeColor="text1"/>
          <w:sz w:val="22"/>
          <w:szCs w:val="22"/>
        </w:rPr>
        <w:t xml:space="preserve">Zwiększa się wydatki budżetu o kwotę </w:t>
      </w:r>
      <w:r w:rsidRPr="00A804F2"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>27.056,00</w:t>
      </w:r>
      <w:r w:rsidRPr="00A804F2">
        <w:rPr>
          <w:rFonts w:ascii="Times New Roman" w:eastAsia="Calibri" w:hAnsi="Times New Roman"/>
          <w:b/>
          <w:color w:val="000000" w:themeColor="text1"/>
          <w:sz w:val="22"/>
          <w:szCs w:val="22"/>
        </w:rPr>
        <w:t xml:space="preserve"> zł</w:t>
      </w:r>
      <w:r w:rsidRPr="00A804F2">
        <w:rPr>
          <w:rFonts w:ascii="Times New Roman" w:eastAsia="Calibri" w:hAnsi="Times New Roman"/>
          <w:color w:val="000000" w:themeColor="text1"/>
          <w:sz w:val="22"/>
          <w:szCs w:val="22"/>
        </w:rPr>
        <w:t xml:space="preserve">, to jest do kwoty                </w:t>
      </w:r>
      <w:r w:rsidRPr="00A804F2">
        <w:rPr>
          <w:rFonts w:ascii="Times New Roman" w:eastAsia="Calibri" w:hAnsi="Times New Roman"/>
          <w:b/>
          <w:color w:val="000000" w:themeColor="text1"/>
          <w:sz w:val="22"/>
          <w:szCs w:val="22"/>
        </w:rPr>
        <w:t>55.506.057,00 zł</w:t>
      </w:r>
      <w:r w:rsidRPr="00A804F2">
        <w:rPr>
          <w:rFonts w:ascii="Times New Roman" w:eastAsia="Calibri" w:hAnsi="Times New Roman"/>
          <w:color w:val="000000" w:themeColor="text1"/>
          <w:sz w:val="22"/>
          <w:szCs w:val="22"/>
        </w:rPr>
        <w:t xml:space="preserve">, </w:t>
      </w:r>
      <w:r w:rsidRPr="00A804F2">
        <w:rPr>
          <w:rFonts w:ascii="Times New Roman" w:eastAsia="Calibri" w:hAnsi="Times New Roman"/>
          <w:color w:val="000000" w:themeColor="text1"/>
          <w:sz w:val="22"/>
          <w:szCs w:val="22"/>
        </w:rPr>
        <w:br/>
        <w:t>z tego:</w:t>
      </w:r>
    </w:p>
    <w:p w14:paraId="1C200FA1" w14:textId="77777777" w:rsidR="00AE697E" w:rsidRPr="00A804F2" w:rsidRDefault="00AE697E" w:rsidP="00AE697E">
      <w:pPr>
        <w:jc w:val="both"/>
        <w:rPr>
          <w:rFonts w:ascii="Times New Roman" w:eastAsia="Calibri" w:hAnsi="Times New Roman"/>
          <w:color w:val="000000" w:themeColor="text1"/>
          <w:sz w:val="22"/>
          <w:szCs w:val="22"/>
        </w:rPr>
      </w:pPr>
      <w:r w:rsidRPr="00A804F2">
        <w:rPr>
          <w:rFonts w:ascii="Times New Roman" w:eastAsia="Calibri" w:hAnsi="Times New Roman"/>
          <w:color w:val="000000" w:themeColor="text1"/>
          <w:sz w:val="22"/>
          <w:szCs w:val="22"/>
        </w:rPr>
        <w:t xml:space="preserve">- wydatki bieżące zwiększa się o kwotę </w:t>
      </w:r>
      <w:r w:rsidRPr="00A804F2">
        <w:rPr>
          <w:rFonts w:ascii="Times New Roman" w:eastAsia="Calibri" w:hAnsi="Times New Roman"/>
          <w:b/>
          <w:color w:val="000000" w:themeColor="text1"/>
          <w:sz w:val="22"/>
          <w:szCs w:val="22"/>
        </w:rPr>
        <w:t>24.556,00 zł,</w:t>
      </w:r>
      <w:r w:rsidRPr="00A804F2">
        <w:rPr>
          <w:rFonts w:ascii="Times New Roman" w:eastAsia="Calibri" w:hAnsi="Times New Roman"/>
          <w:color w:val="000000" w:themeColor="text1"/>
          <w:sz w:val="22"/>
          <w:szCs w:val="22"/>
        </w:rPr>
        <w:t xml:space="preserve"> to jest do kwoty                    </w:t>
      </w:r>
      <w:r w:rsidRPr="00A804F2">
        <w:rPr>
          <w:rFonts w:ascii="Times New Roman" w:eastAsia="Calibri" w:hAnsi="Times New Roman"/>
          <w:b/>
          <w:color w:val="000000" w:themeColor="text1"/>
          <w:sz w:val="22"/>
          <w:szCs w:val="22"/>
        </w:rPr>
        <w:t>44.429.294,59 zł</w:t>
      </w:r>
      <w:r w:rsidRPr="00A804F2">
        <w:rPr>
          <w:rFonts w:ascii="Times New Roman" w:eastAsia="Calibri" w:hAnsi="Times New Roman"/>
          <w:color w:val="000000" w:themeColor="text1"/>
          <w:sz w:val="22"/>
          <w:szCs w:val="22"/>
        </w:rPr>
        <w:t>,</w:t>
      </w:r>
      <w:r w:rsidRPr="00A804F2">
        <w:rPr>
          <w:rFonts w:ascii="Times New Roman" w:eastAsia="Calibri" w:hAnsi="Times New Roman"/>
          <w:color w:val="000000" w:themeColor="text1"/>
          <w:sz w:val="22"/>
          <w:szCs w:val="22"/>
        </w:rPr>
        <w:br/>
        <w:t xml:space="preserve">- wydatki majątkowe zwiększa się o kwotę </w:t>
      </w:r>
      <w:r w:rsidRPr="00A804F2">
        <w:rPr>
          <w:rFonts w:ascii="Times New Roman" w:eastAsia="Calibri" w:hAnsi="Times New Roman"/>
          <w:b/>
          <w:color w:val="000000" w:themeColor="text1"/>
          <w:sz w:val="22"/>
          <w:szCs w:val="22"/>
        </w:rPr>
        <w:t>2.500,00 zł</w:t>
      </w:r>
      <w:r w:rsidRPr="00A804F2">
        <w:rPr>
          <w:rFonts w:ascii="Times New Roman" w:eastAsia="Calibri" w:hAnsi="Times New Roman"/>
          <w:color w:val="000000" w:themeColor="text1"/>
          <w:sz w:val="22"/>
          <w:szCs w:val="22"/>
        </w:rPr>
        <w:t xml:space="preserve">, to jest do kwoty             </w:t>
      </w:r>
      <w:r w:rsidRPr="00A804F2">
        <w:rPr>
          <w:rFonts w:ascii="Times New Roman" w:eastAsia="Calibri" w:hAnsi="Times New Roman"/>
          <w:b/>
          <w:color w:val="000000" w:themeColor="text1"/>
          <w:sz w:val="22"/>
          <w:szCs w:val="22"/>
        </w:rPr>
        <w:t>11.076.762,41 zł,</w:t>
      </w:r>
      <w:r w:rsidRPr="00A804F2">
        <w:rPr>
          <w:rFonts w:ascii="Times New Roman" w:eastAsia="Calibri" w:hAnsi="Times New Roman"/>
          <w:b/>
          <w:color w:val="000000" w:themeColor="text1"/>
          <w:sz w:val="22"/>
          <w:szCs w:val="22"/>
        </w:rPr>
        <w:br/>
      </w:r>
      <w:r w:rsidRPr="00A804F2">
        <w:rPr>
          <w:rFonts w:ascii="Times New Roman" w:eastAsia="Calibri" w:hAnsi="Times New Roman"/>
          <w:color w:val="000000" w:themeColor="text1"/>
          <w:sz w:val="22"/>
          <w:szCs w:val="22"/>
        </w:rPr>
        <w:t>zgodnie z załącznikiem nr 2 i 2a).</w:t>
      </w:r>
    </w:p>
    <w:p w14:paraId="1504446B" w14:textId="77777777" w:rsidR="00AE697E" w:rsidRPr="00A804F2" w:rsidRDefault="00AE697E" w:rsidP="00AE697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 w:themeColor="text1"/>
          <w:sz w:val="22"/>
          <w:szCs w:val="22"/>
        </w:rPr>
      </w:pPr>
      <w:r w:rsidRPr="00A804F2"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2.1. Wydatki, o których mowa w ust. 2 obejmują w szczególności zwiększenie dotacji celowych na realizację zadań z zakresu administracji rządowej i innych zadań zleconych ustawami o kwotę </w:t>
      </w:r>
      <w:r w:rsidRPr="00A804F2">
        <w:rPr>
          <w:rFonts w:ascii="Times New Roman" w:eastAsia="Times New Roman" w:hAnsi="Times New Roman"/>
          <w:color w:val="000000" w:themeColor="text1"/>
          <w:sz w:val="22"/>
          <w:szCs w:val="22"/>
        </w:rPr>
        <w:br/>
      </w:r>
      <w:r w:rsidRPr="00A804F2">
        <w:rPr>
          <w:rFonts w:ascii="Times New Roman" w:eastAsia="Times New Roman" w:hAnsi="Times New Roman"/>
          <w:b/>
          <w:color w:val="000000" w:themeColor="text1"/>
          <w:sz w:val="22"/>
          <w:szCs w:val="22"/>
        </w:rPr>
        <w:t>27.056,00 zł,</w:t>
      </w:r>
      <w:r w:rsidRPr="00A804F2"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 to jest do kwoty </w:t>
      </w:r>
      <w:r w:rsidRPr="00A804F2">
        <w:rPr>
          <w:rFonts w:ascii="Times New Roman" w:eastAsia="Times New Roman" w:hAnsi="Times New Roman"/>
          <w:b/>
          <w:color w:val="000000" w:themeColor="text1"/>
          <w:sz w:val="22"/>
          <w:szCs w:val="22"/>
        </w:rPr>
        <w:t>15.719.957,95 zł</w:t>
      </w:r>
      <w:r w:rsidRPr="00A804F2">
        <w:rPr>
          <w:rFonts w:ascii="Times New Roman" w:eastAsia="Times New Roman" w:hAnsi="Times New Roman"/>
          <w:color w:val="000000" w:themeColor="text1"/>
          <w:sz w:val="22"/>
          <w:szCs w:val="22"/>
        </w:rPr>
        <w:t>, zgodnie z załącznikiem Nr 3a.</w:t>
      </w:r>
    </w:p>
    <w:p w14:paraId="5FC187CC" w14:textId="77777777" w:rsidR="00AE697E" w:rsidRDefault="00AE697E" w:rsidP="00AE697E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1E838F87" w14:textId="77777777" w:rsidR="00AE697E" w:rsidRDefault="00AE697E" w:rsidP="00AE697E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b/>
          <w:bCs/>
          <w:sz w:val="22"/>
          <w:szCs w:val="22"/>
        </w:rPr>
        <w:tab/>
        <w:t>§ 2.</w:t>
      </w:r>
      <w:r>
        <w:rPr>
          <w:rFonts w:ascii="Times New Roman" w:eastAsia="Calibri" w:hAnsi="Times New Roman"/>
          <w:sz w:val="22"/>
          <w:szCs w:val="22"/>
        </w:rPr>
        <w:t xml:space="preserve">  Wykonanie uchwały powierza się Wójtowi Gminy Złotów.</w:t>
      </w:r>
    </w:p>
    <w:p w14:paraId="3825EF88" w14:textId="77777777" w:rsidR="00AE697E" w:rsidRDefault="00AE697E" w:rsidP="00AE697E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</w:p>
    <w:p w14:paraId="226304CE" w14:textId="77777777" w:rsidR="00AE697E" w:rsidRDefault="00AE697E" w:rsidP="00AE697E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sz w:val="22"/>
          <w:szCs w:val="22"/>
        </w:rPr>
        <w:tab/>
      </w:r>
      <w:r>
        <w:rPr>
          <w:rFonts w:ascii="Times New Roman" w:eastAsia="Calibri" w:hAnsi="Times New Roman"/>
          <w:b/>
          <w:bCs/>
          <w:sz w:val="22"/>
          <w:szCs w:val="22"/>
        </w:rPr>
        <w:t>§ 3.</w:t>
      </w:r>
      <w:r>
        <w:rPr>
          <w:rFonts w:ascii="Times New Roman" w:eastAsia="Calibri" w:hAnsi="Times New Roman"/>
          <w:sz w:val="22"/>
          <w:szCs w:val="22"/>
        </w:rPr>
        <w:t xml:space="preserve">  Uchwała wchodzi w życie z dniem podjęcia i podlega publikacji w Dzienniku Urzędowym Województwa Wielkopolskiego.</w:t>
      </w:r>
    </w:p>
    <w:p w14:paraId="614492C0" w14:textId="77777777" w:rsidR="00AE697E" w:rsidRPr="005426DD" w:rsidRDefault="00AE697E" w:rsidP="00AE697E">
      <w:pPr>
        <w:tabs>
          <w:tab w:val="left" w:pos="426"/>
        </w:tabs>
        <w:jc w:val="both"/>
        <w:rPr>
          <w:rFonts w:ascii="Times New Roman" w:eastAsia="Calibri" w:hAnsi="Times New Roman"/>
          <w:szCs w:val="32"/>
          <w:lang w:eastAsia="pl-PL"/>
        </w:rPr>
        <w:sectPr w:rsidR="00AE697E" w:rsidRPr="005426DD" w:rsidSect="00023B1B">
          <w:headerReference w:type="default" r:id="rId7"/>
          <w:pgSz w:w="11906" w:h="16838"/>
          <w:pgMar w:top="851" w:right="1418" w:bottom="993" w:left="1418" w:header="709" w:footer="709" w:gutter="0"/>
          <w:cols w:space="708"/>
          <w:docGrid w:linePitch="360"/>
        </w:sectPr>
      </w:pPr>
    </w:p>
    <w:p w14:paraId="1EBEB67B" w14:textId="00855234" w:rsidR="00AE697E" w:rsidRPr="005426DD" w:rsidRDefault="00AE697E" w:rsidP="00AE697E">
      <w:pPr>
        <w:framePr w:w="4433" w:h="661" w:hSpace="141" w:wrap="auto" w:vAnchor="text" w:hAnchor="page" w:x="11710" w:y="-513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>
        <w:rPr>
          <w:rFonts w:ascii="Times New Roman" w:eastAsia="Calibri" w:hAnsi="Times New Roman"/>
          <w:sz w:val="16"/>
          <w:szCs w:val="16"/>
          <w:lang w:eastAsia="pl-PL"/>
        </w:rPr>
        <w:t>do uchwały Nr XXIII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 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28 sierpnia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156B4149" w14:textId="77777777" w:rsidR="00AE697E" w:rsidRDefault="00AE697E" w:rsidP="00AE697E">
      <w:pPr>
        <w:jc w:val="center"/>
        <w:rPr>
          <w:rFonts w:ascii="Times New Roman" w:eastAsia="Calibri" w:hAnsi="Times New Roman"/>
          <w:b/>
          <w:lang w:eastAsia="pl-PL"/>
        </w:rPr>
      </w:pPr>
    </w:p>
    <w:p w14:paraId="4EB454A0" w14:textId="77777777" w:rsidR="00AE697E" w:rsidRPr="005426DD" w:rsidRDefault="00AE697E" w:rsidP="00AE697E">
      <w:pPr>
        <w:jc w:val="center"/>
        <w:rPr>
          <w:rFonts w:ascii="Times New Roman" w:eastAsia="Calibri" w:hAnsi="Times New Roman"/>
          <w:b/>
          <w:lang w:eastAsia="pl-PL"/>
        </w:rPr>
      </w:pPr>
      <w:r w:rsidRPr="005426DD">
        <w:rPr>
          <w:rFonts w:ascii="Times New Roman" w:eastAsia="Calibri" w:hAnsi="Times New Roman"/>
          <w:b/>
          <w:lang w:eastAsia="pl-PL"/>
        </w:rPr>
        <w:t>Zmiany w prognozie dochodów budżetu Gminy Złotów na 20</w:t>
      </w:r>
      <w:r>
        <w:rPr>
          <w:rFonts w:ascii="Times New Roman" w:eastAsia="Calibri" w:hAnsi="Times New Roman"/>
          <w:b/>
          <w:lang w:eastAsia="pl-PL"/>
        </w:rPr>
        <w:t>20</w:t>
      </w:r>
      <w:r w:rsidRPr="005426DD">
        <w:rPr>
          <w:rFonts w:ascii="Times New Roman" w:eastAsia="Calibri" w:hAnsi="Times New Roman"/>
          <w:b/>
          <w:lang w:eastAsia="pl-PL"/>
        </w:rPr>
        <w:t xml:space="preserve"> rok</w:t>
      </w:r>
    </w:p>
    <w:p w14:paraId="771F666C" w14:textId="7F0BC7CC" w:rsidR="00AE697E" w:rsidRDefault="00023B1B" w:rsidP="00AE697E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/>
          <w:b/>
          <w:sz w:val="20"/>
          <w:szCs w:val="20"/>
          <w:lang w:eastAsia="pl-PL"/>
        </w:rPr>
        <w:t xml:space="preserve"> </w:t>
      </w:r>
    </w:p>
    <w:tbl>
      <w:tblPr>
        <w:tblW w:w="130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709"/>
        <w:gridCol w:w="500"/>
        <w:gridCol w:w="3283"/>
        <w:gridCol w:w="828"/>
        <w:gridCol w:w="1843"/>
        <w:gridCol w:w="1701"/>
        <w:gridCol w:w="1843"/>
        <w:gridCol w:w="1842"/>
      </w:tblGrid>
      <w:tr w:rsidR="00023B1B" w:rsidRPr="00023B1B" w14:paraId="5946D464" w14:textId="77777777" w:rsidTr="00023B1B">
        <w:trPr>
          <w:trHeight w:val="482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FF246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E2CBD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734AE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CA31F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AA0AB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2BA1A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A6C8E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3801E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023B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023B1B" w:rsidRPr="00023B1B" w14:paraId="17BF7748" w14:textId="77777777" w:rsidTr="00023B1B">
        <w:trPr>
          <w:trHeight w:val="225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EE3D6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7449D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FF388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E8099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83F67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539BE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51A72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45AE3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023B1B" w:rsidRPr="00023B1B" w14:paraId="391A48A3" w14:textId="77777777" w:rsidTr="00023B1B">
        <w:trPr>
          <w:trHeight w:val="285"/>
          <w:jc w:val="center"/>
        </w:trPr>
        <w:tc>
          <w:tcPr>
            <w:tcW w:w="130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FBD34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023B1B" w:rsidRPr="00023B1B" w14:paraId="74A4D806" w14:textId="77777777" w:rsidTr="00023B1B">
        <w:trPr>
          <w:trHeight w:val="289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15966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F8321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68A76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ACC47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Administracja publiczna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B799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148 876,00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364E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1BDD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27 056,00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DB4F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175 932,00</w:t>
            </w:r>
          </w:p>
        </w:tc>
      </w:tr>
      <w:tr w:rsidR="00023B1B" w:rsidRPr="00023B1B" w14:paraId="3C8C4ACB" w14:textId="77777777" w:rsidTr="00023B1B">
        <w:trPr>
          <w:trHeight w:val="56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04C06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1671B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D6A6D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8958F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E977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5AEA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9672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7F98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23B1B" w:rsidRPr="00023B1B" w14:paraId="62F81009" w14:textId="77777777" w:rsidTr="00023B1B">
        <w:trPr>
          <w:trHeight w:val="285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E21AA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E6162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75056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AB25C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95162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Spis powszechny i inne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3EDE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A6D7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6510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27 056,00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09CB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27 056,00</w:t>
            </w:r>
          </w:p>
        </w:tc>
      </w:tr>
      <w:tr w:rsidR="00023B1B" w:rsidRPr="00023B1B" w14:paraId="3C440258" w14:textId="77777777" w:rsidTr="00023B1B">
        <w:trPr>
          <w:trHeight w:val="56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C0C06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62B74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DE2D8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47348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7398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75FA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DD24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7C4C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23B1B" w:rsidRPr="00023B1B" w14:paraId="0CBC0F4D" w14:textId="77777777" w:rsidTr="00023B1B">
        <w:trPr>
          <w:trHeight w:val="77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AC8D5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750AB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EA04B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80D81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AC07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579D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F9E7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27 056,00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037D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27 056,00</w:t>
            </w:r>
          </w:p>
        </w:tc>
      </w:tr>
      <w:tr w:rsidR="00023B1B" w:rsidRPr="00023B1B" w14:paraId="5467FA1E" w14:textId="77777777" w:rsidTr="00023B1B">
        <w:trPr>
          <w:trHeight w:val="285"/>
          <w:jc w:val="center"/>
        </w:trPr>
        <w:tc>
          <w:tcPr>
            <w:tcW w:w="4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A3B3A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097E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FC77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47 214 479,41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3FE9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9CE7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27 056,00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2007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47 241 535,41</w:t>
            </w:r>
          </w:p>
        </w:tc>
      </w:tr>
      <w:tr w:rsidR="00023B1B" w:rsidRPr="00023B1B" w14:paraId="66ACCEBC" w14:textId="77777777" w:rsidTr="00023B1B">
        <w:trPr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32F89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35E0F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C1D4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153 198,00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BC64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2159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40BF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153 198,00</w:t>
            </w:r>
          </w:p>
        </w:tc>
      </w:tr>
      <w:tr w:rsidR="00023B1B" w:rsidRPr="00023B1B" w14:paraId="78836420" w14:textId="77777777" w:rsidTr="00023B1B">
        <w:trPr>
          <w:trHeight w:val="285"/>
          <w:jc w:val="center"/>
        </w:trPr>
        <w:tc>
          <w:tcPr>
            <w:tcW w:w="130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3FCBC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023B1B" w:rsidRPr="00023B1B" w14:paraId="7BBB387D" w14:textId="77777777" w:rsidTr="00023B1B">
        <w:trPr>
          <w:trHeight w:val="285"/>
          <w:jc w:val="center"/>
        </w:trPr>
        <w:tc>
          <w:tcPr>
            <w:tcW w:w="4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A529C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1287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B11C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7 300 801,38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625B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17AD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2DED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7 300 801,38</w:t>
            </w:r>
          </w:p>
        </w:tc>
      </w:tr>
      <w:tr w:rsidR="00023B1B" w:rsidRPr="00023B1B" w14:paraId="2881B747" w14:textId="77777777" w:rsidTr="00023B1B">
        <w:trPr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30CB8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BCBAE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1AE1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5 495 876,07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FDCE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A672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3355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5 495 876,07</w:t>
            </w:r>
          </w:p>
        </w:tc>
      </w:tr>
      <w:tr w:rsidR="00023B1B" w:rsidRPr="00023B1B" w14:paraId="35121C26" w14:textId="77777777" w:rsidTr="00023B1B">
        <w:trPr>
          <w:trHeight w:val="285"/>
          <w:jc w:val="center"/>
        </w:trPr>
        <w:tc>
          <w:tcPr>
            <w:tcW w:w="5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0D7AB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E696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54 515 280,79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F5E2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CCD8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27 056,00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64E9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54 542 336,79</w:t>
            </w:r>
          </w:p>
        </w:tc>
      </w:tr>
      <w:tr w:rsidR="00023B1B" w:rsidRPr="00023B1B" w14:paraId="51766F92" w14:textId="77777777" w:rsidTr="00023B1B">
        <w:trPr>
          <w:trHeight w:val="62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EAC1C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D5A88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6DB4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5 649 074,07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67A9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A109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AE52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5 649 074,07</w:t>
            </w:r>
          </w:p>
        </w:tc>
      </w:tr>
    </w:tbl>
    <w:p w14:paraId="01FCD2FA" w14:textId="5B3669A8" w:rsidR="00023B1B" w:rsidRDefault="00023B1B" w:rsidP="00AE697E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51802BA6" w14:textId="3D175313" w:rsidR="00023B1B" w:rsidRDefault="00023B1B" w:rsidP="00AE697E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6806CAFE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67A6625D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75187FCB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47EB922C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33536C8A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2277B9B5" w14:textId="77777777" w:rsidR="00AE697E" w:rsidRDefault="00AE697E" w:rsidP="00AE697E">
      <w:pPr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661C2AD8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0207AB69" w14:textId="77777777" w:rsidR="00AE697E" w:rsidRDefault="00AE697E" w:rsidP="00AE697E">
      <w:pPr>
        <w:jc w:val="center"/>
        <w:rPr>
          <w:rFonts w:ascii="Times New Roman" w:eastAsia="Calibri" w:hAnsi="Times New Roman"/>
          <w:b/>
          <w:lang w:eastAsia="pl-PL"/>
        </w:rPr>
      </w:pPr>
    </w:p>
    <w:p w14:paraId="7B478926" w14:textId="58936299" w:rsidR="00AE697E" w:rsidRPr="005426DD" w:rsidRDefault="00AE697E" w:rsidP="00AE697E">
      <w:pPr>
        <w:framePr w:w="4401" w:h="661" w:hSpace="141" w:wrap="auto" w:vAnchor="text" w:hAnchor="page" w:x="11800" w:y="-720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2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</w:t>
      </w:r>
      <w:r>
        <w:rPr>
          <w:rFonts w:ascii="Times New Roman" w:eastAsia="Calibri" w:hAnsi="Times New Roman"/>
          <w:sz w:val="16"/>
          <w:szCs w:val="16"/>
          <w:lang w:eastAsia="pl-PL"/>
        </w:rPr>
        <w:t>XX</w:t>
      </w:r>
      <w:r w:rsidR="009355AA">
        <w:rPr>
          <w:rFonts w:ascii="Times New Roman" w:eastAsia="Calibri" w:hAnsi="Times New Roman"/>
          <w:sz w:val="16"/>
          <w:szCs w:val="16"/>
          <w:lang w:eastAsia="pl-PL"/>
        </w:rPr>
        <w:t>II</w:t>
      </w:r>
      <w:r>
        <w:rPr>
          <w:rFonts w:ascii="Times New Roman" w:eastAsia="Calibri" w:hAnsi="Times New Roman"/>
          <w:sz w:val="16"/>
          <w:szCs w:val="16"/>
          <w:lang w:eastAsia="pl-PL"/>
        </w:rPr>
        <w:t>I.</w:t>
      </w:r>
      <w:r w:rsidR="009355AA">
        <w:rPr>
          <w:rFonts w:ascii="Times New Roman" w:eastAsia="Calibri" w:hAnsi="Times New Roman"/>
          <w:sz w:val="16"/>
          <w:szCs w:val="16"/>
          <w:lang w:eastAsia="pl-PL"/>
        </w:rPr>
        <w:t xml:space="preserve">  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 w:rsidR="009355AA">
        <w:rPr>
          <w:rFonts w:ascii="Times New Roman" w:eastAsia="Calibri" w:hAnsi="Times New Roman"/>
          <w:sz w:val="16"/>
          <w:szCs w:val="16"/>
          <w:lang w:eastAsia="pl-PL"/>
        </w:rPr>
        <w:t xml:space="preserve">28 sierpnia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026564E1" w14:textId="77777777" w:rsidR="00AE697E" w:rsidRDefault="00AE697E" w:rsidP="00AE697E">
      <w:pPr>
        <w:jc w:val="center"/>
        <w:rPr>
          <w:rFonts w:ascii="Times New Roman" w:eastAsia="Calibri" w:hAnsi="Times New Roman"/>
          <w:b/>
          <w:lang w:eastAsia="pl-PL"/>
        </w:rPr>
      </w:pPr>
      <w:r w:rsidRPr="005426DD">
        <w:rPr>
          <w:rFonts w:ascii="Times New Roman" w:eastAsia="Calibri" w:hAnsi="Times New Roman"/>
          <w:b/>
          <w:lang w:eastAsia="pl-PL"/>
        </w:rPr>
        <w:t>Zmiany w planie wydatków budżetu Gminy Złotów na 20</w:t>
      </w:r>
      <w:r>
        <w:rPr>
          <w:rFonts w:ascii="Times New Roman" w:eastAsia="Calibri" w:hAnsi="Times New Roman"/>
          <w:b/>
          <w:lang w:eastAsia="pl-PL"/>
        </w:rPr>
        <w:t>20</w:t>
      </w:r>
      <w:r w:rsidRPr="005426DD">
        <w:rPr>
          <w:rFonts w:ascii="Times New Roman" w:eastAsia="Calibri" w:hAnsi="Times New Roman"/>
          <w:b/>
          <w:lang w:eastAsia="pl-PL"/>
        </w:rPr>
        <w:t xml:space="preserve"> rok</w:t>
      </w:r>
    </w:p>
    <w:p w14:paraId="06DBCFB4" w14:textId="66178D5C" w:rsidR="00AE697E" w:rsidRDefault="00AE697E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tbl>
      <w:tblPr>
        <w:tblW w:w="153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531"/>
        <w:gridCol w:w="473"/>
        <w:gridCol w:w="1341"/>
        <w:gridCol w:w="757"/>
        <w:gridCol w:w="905"/>
        <w:gridCol w:w="854"/>
        <w:gridCol w:w="851"/>
        <w:gridCol w:w="812"/>
        <w:gridCol w:w="754"/>
        <w:gridCol w:w="740"/>
        <w:gridCol w:w="954"/>
        <w:gridCol w:w="718"/>
        <w:gridCol w:w="654"/>
        <w:gridCol w:w="740"/>
        <w:gridCol w:w="862"/>
        <w:gridCol w:w="757"/>
        <w:gridCol w:w="774"/>
        <w:gridCol w:w="670"/>
        <w:gridCol w:w="837"/>
        <w:gridCol w:w="7"/>
      </w:tblGrid>
      <w:tr w:rsidR="00023B1B" w:rsidRPr="00023B1B" w14:paraId="511C8FE9" w14:textId="77777777" w:rsidTr="00023B1B">
        <w:trPr>
          <w:gridAfter w:val="1"/>
          <w:wAfter w:w="7" w:type="dxa"/>
          <w:trHeight w:val="47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B7E13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Dział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050CE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Rozdział</w:t>
            </w:r>
          </w:p>
        </w:tc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8C7A0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§</w:t>
            </w: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br/>
              <w:t>/</w:t>
            </w: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br/>
              <w:t>grupa</w:t>
            </w:r>
          </w:p>
        </w:tc>
        <w:tc>
          <w:tcPr>
            <w:tcW w:w="2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F3F56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Nazwa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D839D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Plan</w:t>
            </w:r>
          </w:p>
        </w:tc>
        <w:tc>
          <w:tcPr>
            <w:tcW w:w="1097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EC872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 tego:</w:t>
            </w:r>
          </w:p>
        </w:tc>
      </w:tr>
      <w:tr w:rsidR="00023B1B" w:rsidRPr="00023B1B" w14:paraId="08DFF4E6" w14:textId="77777777" w:rsidTr="00023B1B">
        <w:trPr>
          <w:trHeight w:val="47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9B6F5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CC2A1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34400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47F9A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01B5A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60E76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bieżące</w:t>
            </w:r>
          </w:p>
        </w:tc>
        <w:tc>
          <w:tcPr>
            <w:tcW w:w="622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57247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 tego: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DC41E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Wydatki </w:t>
            </w: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br/>
              <w:t>majątkowe</w:t>
            </w:r>
          </w:p>
        </w:tc>
        <w:tc>
          <w:tcPr>
            <w:tcW w:w="30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980D2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 tego:</w:t>
            </w:r>
          </w:p>
        </w:tc>
      </w:tr>
      <w:tr w:rsidR="00023B1B" w:rsidRPr="00023B1B" w14:paraId="6A669AA9" w14:textId="77777777" w:rsidTr="00023B1B">
        <w:trPr>
          <w:gridAfter w:val="1"/>
          <w:wAfter w:w="7" w:type="dxa"/>
          <w:trHeight w:val="47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2D1BB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4B2EC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0E639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CCE0E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9D583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0E80B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2C597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wydatki </w:t>
            </w: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br/>
              <w:t>jednostek</w:t>
            </w: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br/>
              <w:t>budżetowych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2F24B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 tego: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6092D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dotacje na zadania bieżące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AECB3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świadczenia na rzecz osób fizycznych;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7517E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E06AC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wypłaty z tytułu poręczeń i gwarancji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2C6CA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obsługa długu</w:t>
            </w:r>
          </w:p>
        </w:tc>
        <w:tc>
          <w:tcPr>
            <w:tcW w:w="8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8F134D3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44111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inwestycje i zakupy inwestycyjne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10EC8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 tym: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0CDD1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i objęcie akcji i udziałów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4CFDA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Wniesienie wkładów do spółek prawa handlowego</w:t>
            </w:r>
          </w:p>
        </w:tc>
      </w:tr>
      <w:tr w:rsidR="00023B1B" w:rsidRPr="00023B1B" w14:paraId="1050C373" w14:textId="77777777" w:rsidTr="00023B1B">
        <w:trPr>
          <w:gridAfter w:val="1"/>
          <w:wAfter w:w="7" w:type="dxa"/>
          <w:trHeight w:val="276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835A2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E8BCD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60C5E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54446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8E7E7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564C7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81AA8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37C3F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wynagrodzenia i składki od nich naliczane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22EDE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związane z realizacją ich statutowych zadań;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CB40A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3E915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19170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5421E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636DE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39E70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22CF1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2F5F0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1D09A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C8AAC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</w:tr>
      <w:tr w:rsidR="00023B1B" w:rsidRPr="00023B1B" w14:paraId="34F9EB37" w14:textId="77777777" w:rsidTr="00023B1B">
        <w:trPr>
          <w:gridAfter w:val="1"/>
          <w:wAfter w:w="7" w:type="dxa"/>
          <w:trHeight w:val="47"/>
          <w:jc w:val="center"/>
        </w:trPr>
        <w:tc>
          <w:tcPr>
            <w:tcW w:w="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6D9E3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19B67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39242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EF7FF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CBB98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57469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FB0D7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019FF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22912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E84C9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8E66A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C50B7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15F02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6CA76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1D893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E52B9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85C72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F6812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8282B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023B1B" w:rsidRPr="00023B1B" w14:paraId="42D2FA18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15E8A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600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4D1DC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3DD54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EDBD2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Transport i łączność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3EE52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A69E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5 584 890,42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D798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777 999,62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C8CE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777 999,62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7729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65 900,00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39C1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712 099,62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7EFA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1CD9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84AE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EF8A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706D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E924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4 806 890,80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F0A7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4 806 890,80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101B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BDA2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D73D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5994645C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13A85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EC4F4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686CD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E4F39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21527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22BA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-18 500,00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2294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70AD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-10 900,00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7F02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6349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-10 900,00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D0FF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AB25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8F9F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964E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0970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DFE4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06F0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-7 600,00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0A18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1C28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FE8D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4A570A1E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AF89C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054AF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D9983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70B8E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3460B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2C66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3007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4B56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0463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1F03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83D3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1A11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E43C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B014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C244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7C54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9063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F833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A4AD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532B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60EE6729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BFBDD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A1465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D28A0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C7C56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AAC9C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CAD7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5 566 390,42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6C0E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767 099,62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383F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767 099,62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A3BA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65 900,00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E390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701 199,62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D809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B785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4D77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A774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E954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12D9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4 799 290,80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DE1A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4 799 290,80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7870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522C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47F2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33EF79B5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87CFE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FE1BC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60016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3AB63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2B062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Drogi publiczne gminne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57B04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D130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5 570 590,42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F034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763 699,62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E771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763 699,62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A95C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65 900,00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0BB8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697 799,62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6E16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2824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C2D9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EC1B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B6A7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04C4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4 806 890,80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AC24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4 806 890,80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B845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FFA8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BFF5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09FCB13C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CEB26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5D4D7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3133F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63B3E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B8DD2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C720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-18 500,00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F4DF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F956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-10 900,00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3C75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2570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-10 900,00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170E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4FAC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65CB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0CFC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098B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00CA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36BB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-7 600,00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92D8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4047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BDEB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36169998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80398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EABEC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63E12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8215E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4CB0B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E522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3080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898A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67A1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6C2C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A76B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986E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A054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8F35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D4C0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B153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ABDD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2DF6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0CED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B6A3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7F716458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F3F5A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E1F17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B5C18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8DB0A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7CBB4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E6D4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5 552 090,42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392D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752 799,62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6001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752 799,62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EBAC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65 900,00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0ACF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686 899,62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7D0C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033E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53E0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9631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B4D4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1B56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4 799 290,80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8107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4 799 290,80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BC6D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7453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77AD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7DA576FF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39209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625BB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25531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B25F9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C8DF6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EDB4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383 299,62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FF70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383 299,62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3E01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383 299,62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7CBF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785E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383 299,62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91FA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0F62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F385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2399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89F6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8708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1249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6586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A383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A824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691CB748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30939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5C1D2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987A1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50C86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E2CC5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8755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-10 900,00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A09B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337B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-10 900,00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CAAC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0DC6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-10 900,00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521A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8FE9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D1CB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4459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F98C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44CE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8030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80E3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6071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A85D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64B13202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037E0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C435F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179CA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A11E5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D8464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CB01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C524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E15A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2BFE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7E46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1BF5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780B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0F6C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7AFB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C081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0598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7D98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0D41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4DA6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BAB2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4F11FBC7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85DD3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46576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51272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16A31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3BE48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799E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372 399,62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7691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372 399,62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85AA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372 399,62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B49D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D3A7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372 399,62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7B96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0484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2D8C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2976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7B0E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A36E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9237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28D7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A8E3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D9BE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75184659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4E77E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1C3AF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CF49A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0A4AA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9FD19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FA54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4 745 390,80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4CF7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6E76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96EF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27A8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4735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A0E6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73C9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B548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68E5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E9A2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4 745 390,80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CDD7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4 745 390,80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96F3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C0E9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84B2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69FF9F9D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FB819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662FB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03776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C8283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78A7F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8F8B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-7 600,00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B32E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C329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CAC8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3BEA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650E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AA34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5DFB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32C1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E6CC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0F28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4066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-7 600,00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7229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7E8E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DE5A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355AB5A0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B3E7A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88C22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4EEEF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F26F4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66092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3735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BBFB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5DE6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25EB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9C83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29F2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0655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CDA9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A321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14DE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6D9A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8DF1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3662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19B4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E37A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7BF002DE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6836E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CF7AA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61365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2CCFB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E7102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2199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4 737 790,80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BA03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E8EA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3CF1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BD20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57DB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46BC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8C2F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D0EC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C718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B6F4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4 737 790,80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7E11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4 737 790,80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2F17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69FE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023F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64683EAF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B022F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700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FAD26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2701C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3ABD5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Gospodarka mieszkaniowa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3ACB3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509D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380 690,00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793D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294 690,00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04A7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294 690,00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4C3F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FB32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286 890,00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99F4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FA5F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F637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727B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C6C5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4B73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5BDF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86 000,00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6097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61EC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79E7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455E9CD8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9A388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357B8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91A57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4560B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5C70D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21C8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C787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5A9B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CDED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EE17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-10 000,00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D2F2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7EF8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CAC2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5A1D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ECC8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9814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1750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29D0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DE99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6D82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29FA409A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3D41F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D984E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8C984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7BD59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7C47E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9E25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D629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C617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51DC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4309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7D2E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33A3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E313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2088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E1A2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F293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CAF9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83B4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7A28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41A8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45A72900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D1716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B50E1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A8FD3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C468D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B7233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90CB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370 690,00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9511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284 690,00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901B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284 690,00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407A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6454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276 890,00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D2DD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4FBB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91DC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9338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A13F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CA95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A75A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86 000,00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0873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F68D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6250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7E443237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CCC54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77881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70005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69301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2524D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Gospodarka gruntami i nieruchomościami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C0BA4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7913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380 690,00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A773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294 690,00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B83F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294 690,00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1990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891A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286 890,00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7E9D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3A06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E209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5BE3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E162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47A0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B6B8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86 000,00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8672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AA9A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B14A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0A06BDB2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7693C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CE302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DB71E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6C93F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35D70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46C9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629E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26F5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6301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F301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-10 000,00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44DA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4BA9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71D6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FDD7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12C4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B684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CE54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5B61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707D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39BA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7886F801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80458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B8407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4D523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17C54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B697A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A215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D22E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FCE5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C50E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776B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2466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4149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7CF8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08D7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FBC8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0B75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6BA8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ECE2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73A0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92D2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5CAD4D29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52457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FFFB0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0D3EF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F5F39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50105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50B8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370 690,00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9589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284 690,00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9A65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284 690,00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F955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067B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276 890,00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6E9A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DE11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1F9A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2D5D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20A5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3B43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4E76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86 000,00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D992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9655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2150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386B3870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610C2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DCDC5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C02F7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4430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A9612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Różne opłaty i składki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C104C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A12B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19 560,00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BFD6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19 560,00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4F78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19 560,00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8508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6AE9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19 560,00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3A62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96A6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4309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935C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0BEC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2B31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CCC3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48B4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EFC1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95F5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05A9192F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1047F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62D84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CEF54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64335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D0BFD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1CA8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403F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93A4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C9E7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70BD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-10 000,00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D6F0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91D0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CA72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59A2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77DF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7742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08BD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2428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EF31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06CC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35601B0B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7D74C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B536D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C6E1C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92F7E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FD069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B2B9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49C8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5718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158B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5CE1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0C94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6C97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AB85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D9AB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6686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F26A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AD79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CBC0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6370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9E34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31911F93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A3416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D0796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8C5EE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E1D65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A6EC1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7AB6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9 560,00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70DE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9 560,00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CD99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9 560,00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54A8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A005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9 560,00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C639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4C10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D7C4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5E17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6C5F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4FEE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4A96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3D66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5A65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ACE1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02563B2D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50E5D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4D5F5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0FF7B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5E59B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Administracja publiczna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62F91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BB9B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4 270 014,22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0C53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4 190 014,22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A0AF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3 921 514,22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2C27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3 051 707,00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A9C2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869 807,22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47C7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809A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268 500,00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7CB8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89F5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497A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AC87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9858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44F0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8A83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A3CA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5A1DA4FB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8D2AA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688C5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9C336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2B9B2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ABBA7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DD54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BD5F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B4D8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9F8C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8CD5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9880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421B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EA46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6CAD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1048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8A2F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190D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F36A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1036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D6D7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1B2A13A9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F0BD9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6556D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82F62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E94F2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4F9A9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A718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46 956,00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23D8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46 956,00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F5D0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45 756,00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1A2F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45 040,00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60FD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716,00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A555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9BBB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2F06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CD38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B48B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1858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D296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8EF5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3921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72A2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6C98DC42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0F1EB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D8EB4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84A10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E03E7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8A8AF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C0D6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4 316 970,22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AFB5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4 236 970,22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9FB8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3 967 270,22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3FEC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3 096 747,00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1045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870 523,22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F2E9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AC27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269 700,00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38C9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4BD7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564C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9263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C4E6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9466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F781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023C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53EE7D60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6C9CF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8F187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75023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68E06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36F0B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Urzędy gmin (miast i miast na prawach powiatu)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7E44C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DEF4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3 706 236,22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1756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3 626 236,22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2890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3 618 736,22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F8E6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2 880 602,00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6325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738 134,22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5632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8E60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7 500,00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E13E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E71F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5E90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A113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2D94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7178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F0EA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210E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03F5228C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CAC74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0E383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4FEB7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CA26D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FF14F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9490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2750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0098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92E5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2C9D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550D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AE98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D93F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2663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80CA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9F1E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119B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40DD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3F02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2175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36206EA7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AF719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67AA8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C738B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986A6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F380B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5B82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18 700,00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6151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50A2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18 700,00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31D0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18 700,00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CC15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160B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77AC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F317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A5D8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2EB1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0E20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B6A1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144B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5732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F56C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44F35DB3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1C128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BCFC2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E101A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CB259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2F8BE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D66E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3 724 936,22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118D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3 644 936,22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1B13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3 637 436,22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75F2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2 899 302,00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AE1A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738 134,22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F356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1A98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7 500,00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1A7D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FB58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2A84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F395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6736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5F8E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9ADF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4FCC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106E670A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E8753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A5931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C5EB4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9F82F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Wynagrodzenia osobowe pracowników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2DFEA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500B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2 208 566,00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9CEE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2 208 566,00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3BDB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2 208 566,00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15BF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2 208 566,00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0CCD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F5F5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8B95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BDFD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6A6F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F978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4514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E34B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8D48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E118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3B47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57A86604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39424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71B0B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55979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6670C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C2D5F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5729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93BC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835D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6311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59A0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3604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24EC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4015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4BF3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8CC4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12F6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3A4F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D1DF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3F62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648E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17757CD3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E90F3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BB0E4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DE2FC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9B451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747F1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FAB1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15 600,00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3503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95D6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15 600,00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0B87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15 600,00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29A9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113A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CD40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FC87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A83F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4F1C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AF88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CA86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5906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255A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BC58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7D7936FE" w14:textId="77777777" w:rsidTr="00DF7D96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4267B9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91D91B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42C3C9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5DF433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E1DDF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CC99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2 224 166,00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E1D3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2 224 166,00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48B4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2 224 166,00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FB54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2 224 166,00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B1FA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9BA2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779C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8B58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969F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2113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BAD4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309A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73B5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C5E5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CBC8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1663E300" w14:textId="77777777" w:rsidTr="00DF7D96">
        <w:trPr>
          <w:gridAfter w:val="1"/>
          <w:wAfter w:w="7" w:type="dxa"/>
          <w:trHeight w:val="47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B69B8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37B35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A5F0A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D0B14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ECF44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224BF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859FA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09433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26B34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77B57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37D17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2B5F2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ACF8B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8DE0A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AF79B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9C436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9095C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8DBAB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039BD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023B1B" w:rsidRPr="00023B1B" w14:paraId="0915A9B0" w14:textId="77777777" w:rsidTr="00DF7D96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FB811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53F83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26E89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4110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777D5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Składki na ubezpieczenia społeczne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CD5BC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05F5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393 923,00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688D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393 923,00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C59B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393 923,00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B023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393 923,00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018E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7F62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A7A9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E304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ECE7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3675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FA88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21B6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2847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032E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D9CD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17E3918C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B7B6A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A4701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2E5BA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3EDDC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8C9DE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5254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440F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DA06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F19E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1C39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9E18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EF30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E49B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E696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DE37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D1B3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AAB0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1254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F216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150C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77E97A18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35964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90746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9003D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B0F02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B9A50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BE00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2 700,00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F4FA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EA57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2 700,00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E6EE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2 700,00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1F90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C2CB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CE6F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4595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3EB0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CE4A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DBF6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4A43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D9F7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C446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8A33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2A1FD110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DEF1E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B2A3C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045EA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7279B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73A0D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AEF4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396 623,00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A0F4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396 623,00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9995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396 623,00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DA54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396 623,00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A97D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0076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883E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A445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D63C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9816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69B3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D99C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1000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A976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F579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79D7C734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415CD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51BC9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7BE58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4120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E0504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35C7E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0394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47 483,00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2E52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47 483,00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F2E5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47 483,00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1999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47 483,00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E3BD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A052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4EB3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12D0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87D8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3A2D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BF2C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E2EF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D603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0588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0D7E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4AB5C736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213B1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A6C9A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54117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ECD9F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3246D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9575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98F0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1169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CCC9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2857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8002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B8A2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0B34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B210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E1E9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98BE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839F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3880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728B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21E6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4A6CE339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84260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73BF5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4131A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D91E7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3335F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67EE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04BE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BA66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B383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9B4A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38C7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13E8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86D7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CB02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E589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8F72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DDD9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AEEE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CEAB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5488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62D10EEA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5DCAB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F7997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87E28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C9861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E7E87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8F13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47 883,00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A7B3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47 883,00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685B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47 883,00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56E7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47 883,00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AA32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2725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9B65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52B0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09C5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96AB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F335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2449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D109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3621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75E1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1D617BA9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60532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20F00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75056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669E9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9F3AC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Spis powszechny i inne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5FA21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9AC5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6469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F3B1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BB81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1AA8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735D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A23B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8374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DBA4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FD63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AAEA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B74B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8885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3238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60B0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26E1CC5D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1C8C1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F5D17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33869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7F422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D639D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35EC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7722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2F9B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1C5A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7928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CDAC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1C25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8F1F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8A99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FCE0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045F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85FD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13F3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36D8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DF5F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527F0F93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9D823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59F93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7BF4B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26182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39A15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AFA0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27 056,00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60B8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27 056,00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4E3A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27 056,00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D6A0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26 340,00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AA1B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716,00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B6C6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BAE9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5057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035D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E8A7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2DFC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ED7D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C109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4DFB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63D0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51ED4DB9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56DCA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1D418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28458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C05E6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B31E8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6539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27 056,00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1BE8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27 056,00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7A98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27 056,00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02B8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26 340,00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3124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716,00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193D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0D1B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9CE3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9F0E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C63C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BAAA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F4DD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B1F2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61AE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277D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7363B466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B9664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5282E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37334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793E5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Wynagrodzenia osobowe pracowników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1715D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6C6F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BC4D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ABD5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EF25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4133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187A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F1DA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1DB8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06D2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7CB6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319A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B7FA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CB95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EA3E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3C82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7D4DE9CA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C9AAD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6AECC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C9AAF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6E57E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EFC46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0D9A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BB04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6FD3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C39B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FC19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2344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BE4F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B2CB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F850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E626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32BD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4D58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1805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4E4E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DD8A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0E38DB86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EEA49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ECEC2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EB2F5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4299C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D1FE3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D159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22 032,00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3132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22 032,00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3C22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22 032,00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CF27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22 032,00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FA3D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C4CD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B9F2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581F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7E90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3748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A47D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3EDE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ACA7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5909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7EF0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43F2F2D0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A5536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3BA11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5FE3B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71863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F9103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B147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22 032,00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C836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22 032,00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ACBF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22 032,00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03EC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22 032,00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5A6B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9CAD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8815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5ABA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744D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7D84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0C0C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194B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2662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5B8D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FEAE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38F8F008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9E236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82ADA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0C2FC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53CED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Składki na ubezpieczenia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F21D8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23BD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DFE1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AB76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A3FC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DCE4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0100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2BA6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5B23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20B8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0C1C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6248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3AB2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9D0C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B6BC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2E3C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649EE5EE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D3939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92324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5D0FA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EE9CD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C354A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52D3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4DFA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45AB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7F01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3BB7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B94C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77A5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C887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AF2B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D97D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6F2A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747C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8B09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ABBB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10E4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543F4EF4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7D7C4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D6127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50509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F0B61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44B4D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9924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3 768,00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C93D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3 768,00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F885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3 768,00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EACD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3 768,00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9FDF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0AD3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30C6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0707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747E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ECF5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46B8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E2C1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DD5C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F1D5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4871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69BF8407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4B911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C789F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C557C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85B34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F959C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B529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3 768,00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C71A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3 768,00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0E4B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3 768,00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4152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3 768,00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D5C7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19B3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BB61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4690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E8DA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E3F8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7E66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FA8E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FA6C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EA3C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D973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359E4F1E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8F953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1DDDC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932BE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4120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C5333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0C3DC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6C42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1232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F68F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A899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E73F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30D4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1ABD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96C5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DD8F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843C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D2C4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81A0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B328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EDA9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4690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0263D5DA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E0B5E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6C3FA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93BD0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88D47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0BA3A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5305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B66D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4669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FD88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2F66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2D5A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C6A5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9A99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BA8B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3A04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7FDE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3B54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D232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B67C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88BB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7A888469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FC9C9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D09B3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9F529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F1DA1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08D5E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C2DD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81B2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7676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7192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E0B7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9F96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2520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13C9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F591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952B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8343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8F39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66D4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B332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7454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58CB274C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C9A04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D7E9F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F5435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E42CE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5B29A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188A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425D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B90C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DF19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9284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A4B0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E6B8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09F5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CCEE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9494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E1EA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C084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54F9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A897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7F2D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43D9FA1B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F739E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3222E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317E0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7CC0F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C3390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30C8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4829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1C14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FA68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3EFD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5F04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01C3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7B2A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D01B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6B20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972E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96A5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0AF5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4925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F3B1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2F01646C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CAC1C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380E5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4990B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0429D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8788B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561E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9F36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B5C0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67FC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13CE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A4B0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D0E9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6199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0821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A5FE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CF9D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9119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54E1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26A1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D50C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541936FD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6538E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06400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91FAD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11B39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E186D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BC25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716,00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BA56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433E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716,00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92C9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FA13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716,00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8ECE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675E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4DF2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2A22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3A61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74D7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3C64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9F81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F7F0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8B58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00FB6BB8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F692A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2679E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DFFCC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B286D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AA60E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1335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716,00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C4D2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9A1B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716,00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EF38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1656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716,00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BCE8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DD32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B348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BB87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0DD1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E7AC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7BE7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3AEB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2BA5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2CC7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277C3F27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02DF0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F1D97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75095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F0126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BD9BB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Pozostała działalność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CCD59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EB74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190 142,00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9365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190 142,00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69FD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54 942,00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FCF9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B48F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54 942,00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C053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14A8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135 200,00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4E95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7C52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4601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7E95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E856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12E2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4E85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2E8D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0006AE24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F7EFA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7256B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36996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6991B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C4CB8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7F34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BD83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3448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9850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1330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FC3C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6652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3B4C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A284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90A3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A67B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A32C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B88F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3135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920A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43BF4DD8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35E24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F545B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42743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30704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0D77B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757E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4516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3821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32DA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B7CC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F4DC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71FC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A414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7E90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4C63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5A0D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86F6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5F88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C9C3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22B9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70342AD4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A3967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8E768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24317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4C00B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8350B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7D90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191 342,00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E19C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191 342,00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04D5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54 942,00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3350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7340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54 942,00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2BCA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BB4D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136 400,00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5B76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AF36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80A7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52CA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DC9F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A12C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E198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7333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2C6A477D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BF829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BFB2A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F2B8F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3030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6FAB9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Różne wydatki na rzecz osób fizycznych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D42BA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5CA4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135 200,00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D4D5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135 200,00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E17F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A52A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15DB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4B37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56D0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135 200,00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4004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C969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ADCA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ECCE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8820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12FE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7268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CF32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2EA6E52B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5522B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DE13B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69BAD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F36CF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65986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5379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30B8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EFCA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0A4F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52D9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3950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857C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B3B6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3231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6953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7CAC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B260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EF6C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DB2B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D02F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4A63B6E3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261A3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87AD6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D4EAA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FB163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516CD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8AFA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6A8A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1D1F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181F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4D83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6D7C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17A9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89F4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3A8B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C04E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4703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1386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DCC7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AC80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88E9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7B6C1ACF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BEF90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263FE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2EAB4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2D6A7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1A7A6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9632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136 400,00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C719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136 400,00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F1CE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3A7D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B0DF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2B5C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4B4B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136 400,00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4A78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B5C2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B1EE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D82D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18D4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5E3D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188B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5B7E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2B270EC7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D82DD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2484E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CA117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CD782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Oświata i wychowanie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45C22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F703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16 338 067,21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2104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16 211 067,21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85DF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13 861 331,06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ADB6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10 499 925,00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0ABA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3 361 406,06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520D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1 783 394,15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8F04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413 144,00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5D0E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153 198,00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BAE8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2E92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83A6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5D0E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127 000,00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BB99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C560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D724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59DDB2EC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EA643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D1421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A343E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30AEA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6650F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FD72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-26 092,00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EB45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-26 092,00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8285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-26 092,00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FA1A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9C25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-26 092,00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227D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EB2C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D500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552A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0863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ACD7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A340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A3DB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F760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F690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04CEF83E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5DF2D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F9A37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BF3C9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474FC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8B0E6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7611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46 548,00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47AA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36 448,00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26DE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25 672,00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FF05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4323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25 672,00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8391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2BC3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10 776,00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A43F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D71D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4C6D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C93A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A137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10 100,00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977E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8965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BF91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37F70F4D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607B1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1C85F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0D1C2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BD2E0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59538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A67E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16 358 523,21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FD0B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16 221 423,21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7F71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13 860 911,06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F270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10 499 925,00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983D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3 360 986,06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4E8A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1 783 394,15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E95C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423 920,00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3D86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153 198,00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2496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6C7A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6970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137 100,00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CD25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137 100,00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D411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817F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CCA3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338BEA85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2DCF5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370A2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80101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4B138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F9E49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Szkoły podstawowe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85AEC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4C1B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10 749 852,00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842E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10 636 852,00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A75F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9 155 324,00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C33C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7 819 637,00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B828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1 335 687,00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C67F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1 019 838,00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C40D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308 492,00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FA1F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153 198,00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4526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8ECB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DF90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7657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D9ED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27E0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ADFE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36ABDA09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0CF1A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5E9AB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21B11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51BC3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6F7B6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9BBD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-7 592,00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8D05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-7 592,00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DAF9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-7 592,00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6E66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1415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-7 592,00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3F36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E9A7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91A2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D303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FBD5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EB89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D90B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4A37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05C9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D859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6D31084C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86ABA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34B24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6A1BC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7744C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580FE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2740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4 464,00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91B2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4 464,00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2E03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688,00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050E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DA81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688,00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5FD8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B097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3 776,00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6FEA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375F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1CBA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F1C7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4B82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AB59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47B5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D195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5B91CE00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83D94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F14E1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0EBD4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41A07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75B9B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213B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10 746 724,00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B151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10 633 724,00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5FE3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9 148 420,00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7119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7 819 637,00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9FCB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1 328 783,00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0908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1 019 838,00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5970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312 268,00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F0D4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153 198,00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C554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F3B8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BD4F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57AD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6810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05A6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92D7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7ABF5B26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8B071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59BBF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4A6CF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3020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0246C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osobowe niezaliczone do wynagrodzeń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2192D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CBA4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308 492,00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3E57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308 492,00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75A6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4F10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F3C8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2270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F96B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308 492,00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621F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26DC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B469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FBEA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22EE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D9DF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2155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8F01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516C18EC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8B505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5502A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142CF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CDA16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7647F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7223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7ABA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04D0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7E3F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0DC6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3862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E44E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56D3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BAC0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3423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0F2C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DB2C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1306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A8F4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8331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144238CF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4F857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7FCF1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F9380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A6932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278E2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4482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3 776,00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0AFA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3 776,00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0397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97E3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C0B1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1C4E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C769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3 776,00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E453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217F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E0F0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4925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F9A1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6D61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1297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0C21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27C20F2A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A11E0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C8C74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4FBF5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2BA39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EFCD7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69FA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312 268,00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83B9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312 268,00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3BD7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775F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4428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8A2F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1801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312 268,00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B53A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45BE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7400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1325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480C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E32D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0E09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5823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0D583B23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C9027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31676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19517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186AC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83CF1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6B5D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119 782,00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A5C6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119 782,00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7EC2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119 782,00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C77D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EC9A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119 782,00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9DA6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BEAF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11DB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E644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9CD5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82CE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F2B6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FE81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717D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96A8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163E3FF0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15C40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CAF02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2BC90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8BC2D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7D858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3AB8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8CBD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0B08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FFD9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02A3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0B88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3FB7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3F28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D0CF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8838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BAE2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530F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5288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FF1D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CE30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32FF9937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79D19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2A9CA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87ED3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659B1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BAAA6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E89D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B719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1C8A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BB95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2E0A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1458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5243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BE39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80BB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6A48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3A81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43F5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FB7D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D746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7421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32F5030D" w14:textId="77777777" w:rsidTr="00023B1B">
        <w:trPr>
          <w:gridAfter w:val="1"/>
          <w:wAfter w:w="7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5AE9F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8C2DB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83522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B30A5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5F4DE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FDB1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119 382,00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3DCA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119 382,00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5362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119 382,00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B728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652C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119 382,00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2880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9C91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5438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BDA9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DE98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5115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66DD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10FB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509A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FC5D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14:paraId="12B0F122" w14:textId="77777777" w:rsidR="00DF7D96" w:rsidRDefault="00DF7D96" w:rsidP="00566BD8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DF7D96" w:rsidSect="00023B1B">
          <w:headerReference w:type="default" r:id="rId8"/>
          <w:footerReference w:type="default" r:id="rId9"/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53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531"/>
        <w:gridCol w:w="473"/>
        <w:gridCol w:w="1341"/>
        <w:gridCol w:w="757"/>
        <w:gridCol w:w="905"/>
        <w:gridCol w:w="854"/>
        <w:gridCol w:w="851"/>
        <w:gridCol w:w="812"/>
        <w:gridCol w:w="754"/>
        <w:gridCol w:w="740"/>
        <w:gridCol w:w="954"/>
        <w:gridCol w:w="718"/>
        <w:gridCol w:w="654"/>
        <w:gridCol w:w="740"/>
        <w:gridCol w:w="862"/>
        <w:gridCol w:w="757"/>
        <w:gridCol w:w="774"/>
        <w:gridCol w:w="670"/>
        <w:gridCol w:w="837"/>
      </w:tblGrid>
      <w:tr w:rsidR="00DF7D96" w:rsidRPr="00023B1B" w14:paraId="4C9BAB37" w14:textId="77777777" w:rsidTr="00DF7D96">
        <w:trPr>
          <w:trHeight w:val="47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32ADA" w14:textId="643CFC89" w:rsidR="00DF7D96" w:rsidRPr="00023B1B" w:rsidRDefault="00DF7D96" w:rsidP="00566BD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FDB58" w14:textId="77777777" w:rsidR="00DF7D96" w:rsidRPr="00023B1B" w:rsidRDefault="00DF7D96" w:rsidP="00566BD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E730C" w14:textId="77777777" w:rsidR="00DF7D96" w:rsidRPr="00023B1B" w:rsidRDefault="00DF7D96" w:rsidP="00566BD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0500D" w14:textId="77777777" w:rsidR="00DF7D96" w:rsidRPr="00023B1B" w:rsidRDefault="00DF7D96" w:rsidP="00566BD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BE183" w14:textId="77777777" w:rsidR="00DF7D96" w:rsidRPr="00023B1B" w:rsidRDefault="00DF7D96" w:rsidP="00566BD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70974" w14:textId="77777777" w:rsidR="00DF7D96" w:rsidRPr="00023B1B" w:rsidRDefault="00DF7D96" w:rsidP="00566BD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256B8" w14:textId="77777777" w:rsidR="00DF7D96" w:rsidRPr="00023B1B" w:rsidRDefault="00DF7D96" w:rsidP="00566BD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5B7CB" w14:textId="77777777" w:rsidR="00DF7D96" w:rsidRPr="00023B1B" w:rsidRDefault="00DF7D96" w:rsidP="00566BD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8D69E" w14:textId="77777777" w:rsidR="00DF7D96" w:rsidRPr="00023B1B" w:rsidRDefault="00DF7D96" w:rsidP="00566BD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E2624" w14:textId="77777777" w:rsidR="00DF7D96" w:rsidRPr="00023B1B" w:rsidRDefault="00DF7D96" w:rsidP="00566BD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A1C80" w14:textId="77777777" w:rsidR="00DF7D96" w:rsidRPr="00023B1B" w:rsidRDefault="00DF7D96" w:rsidP="00566BD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44A24" w14:textId="77777777" w:rsidR="00DF7D96" w:rsidRPr="00023B1B" w:rsidRDefault="00DF7D96" w:rsidP="00566BD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D39CA" w14:textId="77777777" w:rsidR="00DF7D96" w:rsidRPr="00023B1B" w:rsidRDefault="00DF7D96" w:rsidP="00566BD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EFE2E" w14:textId="77777777" w:rsidR="00DF7D96" w:rsidRPr="00023B1B" w:rsidRDefault="00DF7D96" w:rsidP="00566BD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A1808" w14:textId="77777777" w:rsidR="00DF7D96" w:rsidRPr="00023B1B" w:rsidRDefault="00DF7D96" w:rsidP="00566BD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8C545" w14:textId="77777777" w:rsidR="00DF7D96" w:rsidRPr="00023B1B" w:rsidRDefault="00DF7D96" w:rsidP="00566BD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4C428" w14:textId="77777777" w:rsidR="00DF7D96" w:rsidRPr="00023B1B" w:rsidRDefault="00DF7D96" w:rsidP="00566BD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5EF13" w14:textId="77777777" w:rsidR="00DF7D96" w:rsidRPr="00023B1B" w:rsidRDefault="00DF7D96" w:rsidP="00566BD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17CC0" w14:textId="77777777" w:rsidR="00DF7D96" w:rsidRPr="00023B1B" w:rsidRDefault="00DF7D96" w:rsidP="00566BD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023B1B" w:rsidRPr="00023B1B" w14:paraId="2DF3B480" w14:textId="77777777" w:rsidTr="00DF7D96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2DA91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7EC81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8E635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4360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454D2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Opłaty z tytułu zakupu usług telekomunikacyjnych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6E6C3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FA4F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5 640,00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7DD8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5 640,00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9BF4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5 640,00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B2A8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C89C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5 640,00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EDC0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CDEA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57C4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DE66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C7D6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44BB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956C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35CC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AE62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C584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6B09AA64" w14:textId="77777777" w:rsidTr="00DF7D96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04D04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78D55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5F1E3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D5C9F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6FA5C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F508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1DC6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0670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E5A8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4C49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6A7D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3201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37CA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2128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C677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AAF4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214B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1DB5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791A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BD51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241663DF" w14:textId="77777777" w:rsidTr="00DF7D96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AA79A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CA0BB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EDB0F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69FF9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3DEE9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B671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688,00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F8E8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688,00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C172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688,00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116E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8465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688,00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ED70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B676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AC80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8F78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C01F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4C62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2F3C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EEDD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61A3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82E5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3401EC66" w14:textId="77777777" w:rsidTr="00DF7D96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2388F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07190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149D9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AEDF0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6DD70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9F5F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6 328,00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CF9B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6 328,00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5A3A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6 328,00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4D96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5D93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6 328,00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A78F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00DE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20CC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1924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6638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5C7F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4AA2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0F4E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F63F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A906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66BFA765" w14:textId="77777777" w:rsidTr="00DF7D96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6D501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659EE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5061C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4520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82362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Opłaty na rzecz budżetów jednostek samorządu terytorialnego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23DD1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A653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38 676,00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B186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38 676,00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4CEB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38 676,00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AF00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773E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38 676,00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5DDF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0913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0A27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53F7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1883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3456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951D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5500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C6C8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CF35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34710EEC" w14:textId="77777777" w:rsidTr="00DF7D96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5AB46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8979C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D2D30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B6B65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3DD2E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8FF3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-7 192,00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46C4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-7 192,00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9A9B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-7 192,00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0C2D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FD1D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-7 192,00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27BE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90F5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E20B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A21F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5C28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42E3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E2C9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1FF5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E707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CA13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0702B7ED" w14:textId="77777777" w:rsidTr="00DF7D96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65510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A4524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B5983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5AB7E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0BD64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E7D2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3C9C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0F99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3D9F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DB6D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C355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71F4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7A40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BD56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6300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E2A9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4511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8040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023C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9D7A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16938672" w14:textId="77777777" w:rsidTr="00DF7D96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6B08E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FE691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D1E3F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E1B00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E86BF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42C9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31 484,00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0A46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31 484,00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0F38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31 484,00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BDE6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01D7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31 484,00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818D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E583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BC52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703F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1022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CC56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DA01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44C1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7896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F5B6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7F6846A0" w14:textId="77777777" w:rsidTr="00DF7D96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98414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CC3BE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80103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E06A5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1D1BE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Oddziały przedszkolne w szkołach podstawowych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83740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C41D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2 435 426,00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648F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2 435 426,00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A1B9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2 066 714,00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19DC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1 717 184,00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E323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349 530,00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9ECF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308 052,00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43FA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60 660,00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AE2E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F8DB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C583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0C1F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E235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E3E5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B180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59EC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6B711B51" w14:textId="77777777" w:rsidTr="00DF7D96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A5359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C547A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1894F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D965C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E0829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BE45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3901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C462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B568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33A4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0A43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7CE2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DA78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FF62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3EEE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18DA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4293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F06B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26AF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F15B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495F0191" w14:textId="77777777" w:rsidTr="00DF7D96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1ECB5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2C661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13D00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DE098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E1EE0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37AB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31 084,00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7F51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31 084,00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1F35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24 084,00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1C3E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5203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24 084,00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22A7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3CD7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EAEA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EA40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7108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12A0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5865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E810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7EA5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4EEE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3F181E1E" w14:textId="77777777" w:rsidTr="00DF7D96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C0119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30BBA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5AAC6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53D5A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F9437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5D8C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2 466 010,00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8FE4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2 466 010,00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F393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2 090 298,00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3BE6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1 717 184,00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BC50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373 114,00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1F74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308 052,00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7596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67 660,00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E51C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465C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19AB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988B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EC8B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6240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06EA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1647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709AC81C" w14:textId="77777777" w:rsidTr="00DF7D96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84C87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C9289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E7426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3020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AC29A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osobowe niezaliczone do wynagrodzeń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85DE5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6ECC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60 660,00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5D52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60 660,00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DEFC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3DC1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F268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5465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8F7E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60 660,00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C803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FFE8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513A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FE2E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1A89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C8FE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A5B5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F66E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53A6FF50" w14:textId="77777777" w:rsidTr="00DF7D96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BDC78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5E300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25722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58EEA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87F80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018D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57A3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EA43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DAA3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7E59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F6AA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B8D9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3BCA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A75D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6B08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E666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B954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B65A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7270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151A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489B09AE" w14:textId="77777777" w:rsidTr="00DF7D96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D7302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1F07D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3C04D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54275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35F57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D687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D919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7516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BC14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386B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4930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8ED8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DFFA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69EA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19B2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AE8C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04B6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9315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6B3A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7718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189C749A" w14:textId="77777777" w:rsidTr="00DF7D96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F368B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C66A2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A43AB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2E9D6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1941A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B8FB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67 660,00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583C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67 660,00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E0FE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53F9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4D3D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F354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C70D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67 660,00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0AAF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C741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D86F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EB26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FE88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7355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719D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70A8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0B01CC9A" w14:textId="77777777" w:rsidTr="00DF7D96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20652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9517B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79F6B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BAD80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BFB6A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8EB4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103 192,00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6A72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103 192,00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6A0D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103 192,00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60C2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C69F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103 192,00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AEF7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293C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C45C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DF99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D4AC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BB41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824A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3F0A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39DB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6630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158EB19F" w14:textId="77777777" w:rsidTr="00DF7D96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2E73E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E114F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AF119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0070E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B55B0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3243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145C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D7C3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31CE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98CE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088A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895F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CF56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F226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75C7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286D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C930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0EC4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521F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4766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77167659" w14:textId="77777777" w:rsidTr="00DF7D96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0EBC4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19139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D1B70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26875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E495C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14E1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E02B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A834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A934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1FBB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36AC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474C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1461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A057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099C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7F7D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C459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6215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B14D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BB2C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2E3FA2B4" w14:textId="77777777" w:rsidTr="00DF7D96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7306A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9248D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C3174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20F45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0CBFE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EA7E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121 192,00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C914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121 192,00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E1F6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121 192,00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72DE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9947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121 192,00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1A25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E199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9310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A3AE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2583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F9EA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59D7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6DEA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8D0A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ABAD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7E42F360" w14:textId="77777777" w:rsidTr="00DF7D96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194E0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94C24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AB0BB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4220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AE3DA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środków żywności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40E05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A97E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25AB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E607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6999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F9EE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F1A3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CBEB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C4D9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86F2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DA70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C97C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83D1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B3B0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40F1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41B9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439DCDE4" w14:textId="77777777" w:rsidTr="00DF7D96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F9851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351BC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3923C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DC1B8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D72FB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0D76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5856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BB6B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DF68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6932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7DBF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D7CC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98C8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1F36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2E19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5931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95BA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D341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5035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E137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36C9EB07" w14:textId="77777777" w:rsidTr="00DF7D96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081DE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2D38E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AA103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FD34D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9DC6E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A4F4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09B7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9901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A2E2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97FE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CDD2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CA3A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EA44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0AEC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ED01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2695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0C83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CA42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1D69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22CB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0EF9D80C" w14:textId="77777777" w:rsidTr="00DF7D96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A4C1F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746A2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D9AFA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F58D7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FF8DD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AF81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BB6C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10F2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FDB0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1B54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3CDF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0610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7388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FD3C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D53F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BD5B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1DDC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5625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AC85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5CEC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7590A59D" w14:textId="77777777" w:rsidTr="00DF7D96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20998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6DFC3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329FB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4240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E82FC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środków dydaktycznych i książek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3E0AD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F329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26 980,00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50B0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26 980,00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5A1A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26 980,00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84D4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9780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26 980,00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F941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027F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B279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BCB4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1B4A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BAF3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F028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05AB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60E4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F93A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494EF0C1" w14:textId="77777777" w:rsidTr="00DF7D96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E7577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D32C5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16F8F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17911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E8341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E14A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C164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06B1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83A5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44E7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3F48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937E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1CCB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76CB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343A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687C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4972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8225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A35A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91D8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112E4E24" w14:textId="77777777" w:rsidTr="00DF7D96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6E9BC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1D865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7615A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E7830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58FA5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48E5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1 292,00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5CB4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3CED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1 292,00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3C1F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5C84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1 292,00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001B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E816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6388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42E0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75E7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F1E5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B00A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446C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B364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E054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0D5DE621" w14:textId="77777777" w:rsidTr="00DF7D96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87586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1633C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8A832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9773D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FFE56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CCBF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28 272,00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878F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28 272,00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631D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28 272,00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3CEB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E1DB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28 272,00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7E50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92F4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6ACE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4D18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7C35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DFED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6E30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FC08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AF8F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D7BA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5F93E198" w14:textId="77777777" w:rsidTr="00DF7D96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22A65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15D8C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EC389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4260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04C63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energii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F6846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03E7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36 540,00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8360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36 540,00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CFD8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36 540,00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65E0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34CA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36 540,00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F748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6808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D0C2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77FC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E69D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FF1F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270C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DC9F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A586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F614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48E18A6F" w14:textId="77777777" w:rsidTr="00DF7D96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26746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0C736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75A34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C52D5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29C54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4326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DBAB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09B2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DFCF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F7F7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A580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066F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B5B8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29BF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6115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53DA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B2F3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E70D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C0CF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9912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6CE8E092" w14:textId="77777777" w:rsidTr="00DF7D96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8B04D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023A3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3D763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AF37D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BEC6F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A38F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4 792,00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9138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4 792,00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E34A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4 792,00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696A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E500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4 792,00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1ABD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AE60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82D0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366B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75A4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F6F0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2FE1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B7C9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6C54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C1A4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237AC818" w14:textId="77777777" w:rsidTr="00DF7D96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C2585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8291F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E60E0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770AD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A8E10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8E75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41 332,00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F9AE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41 332,00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6161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41 332,00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9399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3C85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41 332,00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8E9E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1FCE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0671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08FA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4353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A4B4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5F98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2354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326C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3AAC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65D40390" w14:textId="77777777" w:rsidTr="00DF7D96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AFE9C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681DD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80148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0B0EF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09CC2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Stołówki szkolne i przedszkolne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AB9D0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7134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989 066,00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BD69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975 066,00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487D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973 466,00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B4DC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503 591,00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3472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469 875,00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E3D3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E9BA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726F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FD4B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110E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166C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F938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AF88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D617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190F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589F71A3" w14:textId="77777777" w:rsidTr="00DF7D96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99A6F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6561C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25C71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146F2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BA154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9178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8E51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8B88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B2C7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5B7E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C2D3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0A30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C14E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AEF0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16A9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4546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6591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5B71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E4D2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3339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01655001" w14:textId="77777777" w:rsidTr="00DF7D96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75A1F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94449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D6316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F102B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C1EE7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A899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D417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65E3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9E70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00F0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CFDB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F547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7348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7628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BD16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E212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ADE3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BA00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5E66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6004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2306C36E" w14:textId="77777777" w:rsidTr="00DF7D96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AF049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0E3A7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A7FC7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4F280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7E00F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B64D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982 066,00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820D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968 066,00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17DD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966 466,00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4E2B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503 591,00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96E6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462 875,00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C3D0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F164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78E7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16D3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84FF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0A74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DFBA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CEE1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7DFA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C9D2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532FA869" w14:textId="77777777" w:rsidTr="00DF7D96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42502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C9398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70E34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8AE83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BDEB0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ACC9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30 066,00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7C81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30 066,00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3471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30 066,00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BDE9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6B2B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30 066,00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25C2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76B2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6056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A9C5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C472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2026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26B0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1436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288D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8D7E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5730BE5A" w14:textId="77777777" w:rsidTr="00DF7D96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CA8C5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38B99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F33FD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A4EB9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AD292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CE9D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34C1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B2C0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402C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C1D2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85C1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15A7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829A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1A0E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6F6E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B5AE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B3F5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9A3E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1B0B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4D6C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24474891" w14:textId="77777777" w:rsidTr="00DF7D96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35AAA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9E8AE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0022C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03D34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8F152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EB32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C9DC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D289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A1DA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FE3B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E98E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B9D3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B510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F36F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C133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9360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9EA8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81EE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7660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2050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244C5C53" w14:textId="77777777" w:rsidTr="00DF7D96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79B8B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71E87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B049F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D30F7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C281B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B6C6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27 066,00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96D2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27 066,00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E2A1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27 066,00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0BC6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84FF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27 066,00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FEE4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4DAD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BEA5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9874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6DAA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EECE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2D7D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E69D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EE25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E659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7B2CAB34" w14:textId="77777777" w:rsidTr="00DF7D96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EA968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5B8AC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A79AC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4270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A977F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remontowych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2BF13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910D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9141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5022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0BB2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7D1D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9A0F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1BDC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9AFF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1682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4B76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D604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29C6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68F0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AE72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184B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0B382107" w14:textId="77777777" w:rsidTr="00DF7D96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0E478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9D617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70BFE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3EEBC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A6582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5037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1F06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F630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7AAD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1A7A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9E90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D2A8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4477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7823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A6E5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7BF9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E08B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0BD2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654B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DDE5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2266D60D" w14:textId="77777777" w:rsidTr="00DF7D96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7C677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56A31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7C506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E4E40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CA347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08CD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8213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E562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AF71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63C1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C3F8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E23F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59EB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73F0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9DA3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6492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2163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B384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B2F7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8FE7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4E614850" w14:textId="77777777" w:rsidTr="00DF7D96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E7AC0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80346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26101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055A1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1DB7A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DB6E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F999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4C4A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8D90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A37A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613B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EBAF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7F9C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7771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118C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07F8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A4EB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9A98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A6A7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3A58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142138E3" w14:textId="77777777" w:rsidTr="00DF7D96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0080C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165D0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80150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BB1E8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4E6D9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8FD4E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A778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426 756,00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80F8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426 756,00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831D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384 747,00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DCF3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335 962,00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43CD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48 785,00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ECA3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25 013,00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1609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16 996,00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3B0A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C3C0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69D3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A69A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3EC4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B69A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0348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C269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74D837A3" w14:textId="77777777" w:rsidTr="00DF7D96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0219F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6C3B5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E9C4B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EC32A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1D488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3610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-11 000,00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E8B3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0450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-11 000,00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4FB4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8B59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-11 000,00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C851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A34D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92CF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FB17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6F31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9F08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C9BF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9474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026C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BFAF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525A5C65" w14:textId="77777777" w:rsidTr="00DF7D96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B5ADB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95A19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2696C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2FCEC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DB569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5688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7750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18F0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887D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0E30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36BB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877A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39E5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DFA1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0550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B572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BF41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10 100,00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0371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DC57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E5AB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0DB923A0" w14:textId="77777777" w:rsidTr="00DF7D96">
        <w:trPr>
          <w:trHeight w:val="233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76096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148CA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22F3F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B50C3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6309D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3E6E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426 756,00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E0D1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416 656,00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9688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374 647,00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CB55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335 962,00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6062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38 685,00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6D27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25 013,00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435C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16 996,00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10A3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276F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9B88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980C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EAC7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10 100,00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BE87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2DC4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9539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086B82B9" w14:textId="77777777" w:rsidTr="00DF7D96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85B17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B2A0A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8B3AC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1B902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34E4E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FD23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1481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6D98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47EC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FF3C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8EE1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1DFE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7D06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2C25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5F23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A492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52BE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2AC8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1FFA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880A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17D254F8" w14:textId="77777777" w:rsidTr="00DF7D96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2ABC8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4D073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DBFD8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582E1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AE188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AF88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DDA0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2A0E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38DA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DB09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D16F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6770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0AF4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0A33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3255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C4DB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DB6B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7CA3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5BF9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3669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06A6E0F0" w14:textId="77777777" w:rsidTr="00DF7D96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25979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F7DAF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54677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D1D4B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9ACD3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7E7C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2AD6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4386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42F9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296D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1679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EAE4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148D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33E0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FBD6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1117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823A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B94B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4A69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7D51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0B8C4B53" w14:textId="77777777" w:rsidTr="00DF7D96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FFF89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B10A3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A018C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A4ADF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74652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194A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F99F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34CE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A63D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5A0E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A775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0172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4D38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41A9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CFB4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1C11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A776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2E29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A80B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97EA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14:paraId="3B7B9E8D" w14:textId="77777777" w:rsidR="00DF7D96" w:rsidRDefault="00DF7D96" w:rsidP="00566BD8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DF7D96" w:rsidSect="00023B1B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53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531"/>
        <w:gridCol w:w="473"/>
        <w:gridCol w:w="1341"/>
        <w:gridCol w:w="757"/>
        <w:gridCol w:w="905"/>
        <w:gridCol w:w="854"/>
        <w:gridCol w:w="851"/>
        <w:gridCol w:w="812"/>
        <w:gridCol w:w="754"/>
        <w:gridCol w:w="740"/>
        <w:gridCol w:w="954"/>
        <w:gridCol w:w="718"/>
        <w:gridCol w:w="654"/>
        <w:gridCol w:w="740"/>
        <w:gridCol w:w="862"/>
        <w:gridCol w:w="757"/>
        <w:gridCol w:w="774"/>
        <w:gridCol w:w="670"/>
        <w:gridCol w:w="837"/>
      </w:tblGrid>
      <w:tr w:rsidR="00DF7D96" w:rsidRPr="00023B1B" w14:paraId="73382553" w14:textId="77777777" w:rsidTr="00DF7D96">
        <w:trPr>
          <w:trHeight w:val="47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F6544" w14:textId="4BFCC76E" w:rsidR="00DF7D96" w:rsidRPr="00023B1B" w:rsidRDefault="00DF7D96" w:rsidP="00566BD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CB938" w14:textId="77777777" w:rsidR="00DF7D96" w:rsidRPr="00023B1B" w:rsidRDefault="00DF7D96" w:rsidP="00566BD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A792E" w14:textId="77777777" w:rsidR="00DF7D96" w:rsidRPr="00023B1B" w:rsidRDefault="00DF7D96" w:rsidP="00566BD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79966" w14:textId="77777777" w:rsidR="00DF7D96" w:rsidRPr="00023B1B" w:rsidRDefault="00DF7D96" w:rsidP="00566BD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4C709" w14:textId="77777777" w:rsidR="00DF7D96" w:rsidRPr="00023B1B" w:rsidRDefault="00DF7D96" w:rsidP="00566BD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443D1" w14:textId="77777777" w:rsidR="00DF7D96" w:rsidRPr="00023B1B" w:rsidRDefault="00DF7D96" w:rsidP="00566BD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A6E77" w14:textId="77777777" w:rsidR="00DF7D96" w:rsidRPr="00023B1B" w:rsidRDefault="00DF7D96" w:rsidP="00566BD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C796C" w14:textId="77777777" w:rsidR="00DF7D96" w:rsidRPr="00023B1B" w:rsidRDefault="00DF7D96" w:rsidP="00566BD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B108C" w14:textId="77777777" w:rsidR="00DF7D96" w:rsidRPr="00023B1B" w:rsidRDefault="00DF7D96" w:rsidP="00566BD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680A8" w14:textId="77777777" w:rsidR="00DF7D96" w:rsidRPr="00023B1B" w:rsidRDefault="00DF7D96" w:rsidP="00566BD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296E8" w14:textId="77777777" w:rsidR="00DF7D96" w:rsidRPr="00023B1B" w:rsidRDefault="00DF7D96" w:rsidP="00566BD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40F01" w14:textId="77777777" w:rsidR="00DF7D96" w:rsidRPr="00023B1B" w:rsidRDefault="00DF7D96" w:rsidP="00566BD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09992" w14:textId="77777777" w:rsidR="00DF7D96" w:rsidRPr="00023B1B" w:rsidRDefault="00DF7D96" w:rsidP="00566BD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0216C" w14:textId="77777777" w:rsidR="00DF7D96" w:rsidRPr="00023B1B" w:rsidRDefault="00DF7D96" w:rsidP="00566BD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F0C97" w14:textId="77777777" w:rsidR="00DF7D96" w:rsidRPr="00023B1B" w:rsidRDefault="00DF7D96" w:rsidP="00566BD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2ED53" w14:textId="77777777" w:rsidR="00DF7D96" w:rsidRPr="00023B1B" w:rsidRDefault="00DF7D96" w:rsidP="00566BD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75547" w14:textId="77777777" w:rsidR="00DF7D96" w:rsidRPr="00023B1B" w:rsidRDefault="00DF7D96" w:rsidP="00566BD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F739D" w14:textId="77777777" w:rsidR="00DF7D96" w:rsidRPr="00023B1B" w:rsidRDefault="00DF7D96" w:rsidP="00566BD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31A64" w14:textId="77777777" w:rsidR="00DF7D96" w:rsidRPr="00023B1B" w:rsidRDefault="00DF7D96" w:rsidP="00566BD8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023B1B" w:rsidRPr="00023B1B" w14:paraId="7B790C16" w14:textId="77777777" w:rsidTr="00DF7D96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2584A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1DE02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EC560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4240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6B4C3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środków dydaktycznych i książek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18237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D6EF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31 239,00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6E4A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31 239,00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EBC3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31 239,00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7C3B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C9B6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31 239,00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36AC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5423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B237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C1EB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40D5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0331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508E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3FA1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EDCB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70CF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6F33C304" w14:textId="77777777" w:rsidTr="00DF7D96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19636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C76F4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C2051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0ADAD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38F34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9911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-11 000,00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EDE1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BED6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-11 000,00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0683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A8B8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-11 000,00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77E7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AFBC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9369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0150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35CA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715F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36D2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EDD0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19B5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093D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44813F06" w14:textId="77777777" w:rsidTr="00DF7D96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D6797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BDE80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3BBC0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69A47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9745A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1836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9DC2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0B68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7A03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9BD3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D989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4959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B20B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3C19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56F0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2395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E7C7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AEF5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C1F3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74A1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1A8E1B5F" w14:textId="77777777" w:rsidTr="00DF7D96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BA2A5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B6923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D2B59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4C1AF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733EF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03E1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20 239,00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B42F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20 239,00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4B73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20 239,00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5059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3E7B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20 239,00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E29D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89B7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1D79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872C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81B9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7BE9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7399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9302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8D08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5E4F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0FAD431F" w14:textId="77777777" w:rsidTr="00DF7D96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CC92D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EAFFE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28BA6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6060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43A1F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na zakupy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6706F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41C8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653F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FC8B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36E0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16ED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7109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457C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969D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EBF5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E483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52C0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74F1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27F9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6D52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CCDB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27896BCB" w14:textId="77777777" w:rsidTr="00DF7D96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4BAFB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5E3EF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61CDE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E50B5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B045A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2A6F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B58D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D3D6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8765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1127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D584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0BD2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6BE0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488B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E294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25D3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FBBD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5CFF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72A2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9706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008C4288" w14:textId="77777777" w:rsidTr="00DF7D96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91ED0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00A1F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12B12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E02EC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2BFC0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2DC1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10 100,00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1C5F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590F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672F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68DB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82AC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D169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7741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D982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21AE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F05D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078A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10 100,00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16D3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6E6D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196A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265C4A78" w14:textId="77777777" w:rsidTr="00DF7D96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11D0C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40D56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04F27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9887D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5E247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6807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10 100,00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BBB7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464D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DF31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452F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E8BE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9875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9E27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171C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6BFE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BD36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93CB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10 100,00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B9B8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9D8A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9D71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4503C941" w14:textId="77777777" w:rsidTr="00DF7D96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1A646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854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4AC9C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ECD12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DCA55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Edukacyjna opieka wychowawcza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811D3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07ED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965 906,00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E672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965 906,00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9133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799 505,00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33E6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769 042,00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F022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30 463,00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2D6E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C41D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166 401,00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7166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3F8F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3D95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62A8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B9A2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47FF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CEA8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D72A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7A8B3591" w14:textId="77777777" w:rsidTr="00DF7D96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CADFC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B818D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5D25E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43950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791BF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F248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-16 456,00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833B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-16 456,00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4DEE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9161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080A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3CDB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80A4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-16 456,00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DFD2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4F0E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B52F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AC7A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9A65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FF1D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E680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AA07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3B7A5A73" w14:textId="77777777" w:rsidTr="00DF7D96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3064B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54696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1AC14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34EF5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90915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E630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A4C9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88A5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08E9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A0B7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7D12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023C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97C3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FD5B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60DF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1AF3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AC02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A210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1343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C66A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7C6A25A7" w14:textId="77777777" w:rsidTr="00DF7D96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CC272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C72FF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46379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8F3B2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9CC3A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CC1B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949 450,00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11C1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949 450,00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F938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799 505,00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C18A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769 042,00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9D03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30 463,00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5FEB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A5F0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149 945,00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C0BC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D67C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4037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56D2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86BB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95EC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6496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B662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6773A85E" w14:textId="77777777" w:rsidTr="00DF7D96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368E3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B91A0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85416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E73B3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98C4A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Pomoc materialna dla uczniów o charakterze motywacyjnym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7F328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8448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A110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C7B3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0750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66B4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E658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A954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37 000,00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DDAC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FB6A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FDA4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5779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98C4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6A70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1A1D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A6BB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31E5F1AA" w14:textId="77777777" w:rsidTr="00DF7D96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F0A45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9D706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AF8D6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92D18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3B53C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C652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-16 456,00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1AFB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-16 456,00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F90F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953A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A4A0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63EF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A568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-16 456,00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6803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18B8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2BA2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CF4B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3E17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CC6A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CE93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C2EA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6F9E3DD1" w14:textId="77777777" w:rsidTr="00DF7D96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4E76A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EB37C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87E0E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8A90A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9C931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8074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C54F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51CE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22C6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E095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82E1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DBF2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B83A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7606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975F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EF02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ED75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7E4A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C599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5342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1D7A0F3C" w14:textId="77777777" w:rsidTr="00DF7D96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66B9F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B6D6F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1F76B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D9145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AF642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614E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20 544,00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D7E7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20 544,00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AA30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D3C0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4B56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F261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5819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20 544,00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98F5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DD93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4266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1C8B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E982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10C4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0EB6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32EE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17FE9C7D" w14:textId="77777777" w:rsidTr="00DF7D96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72BB0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3F64D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CA916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3240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F84EA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Stypendia dla uczniów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AC944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821B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399E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3A34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AF63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5652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5EDE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43F8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37 000,00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6405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F0DB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E039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CAE1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F9A5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0203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FE0E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4B7D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2D2A7D36" w14:textId="77777777" w:rsidTr="00DF7D96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61CE9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FE4A5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36B28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28F82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84DFC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49BA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-16 456,00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35CA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-16 456,00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68BE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1BB7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2887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955A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8CD2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-16 456,00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31BF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3F76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6A76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1A9E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F202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1B5A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2FC7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C6CE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284711F3" w14:textId="77777777" w:rsidTr="00DF7D96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2494C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2C9CB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43AC6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FA973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493CC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6A59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C743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254D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CA7A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951D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5959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7F48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CCDD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2639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261B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B20C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5BC8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E440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4E19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E386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73D2307C" w14:textId="77777777" w:rsidTr="00DF7D96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87038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5DF20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D8CBE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D1EC0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1A1C3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792E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20 544,00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B725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20 544,00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D9BC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E72B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3CA9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0FE1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FB6E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20 544,00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7B45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F8A3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704F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5C05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15A5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3C26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5BA7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03BC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768B99AB" w14:textId="77777777" w:rsidTr="00DF7D96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AF42A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5D77C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87CEC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D5183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Gospodarka komunalna i ochrona środowiska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CD806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811F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1 088 291,21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5AB3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766 291,21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5197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636 291,21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FD46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5821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636 291,21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D599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130 000,00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1F10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7B1B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8B69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13F7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C305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836D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322 000,00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D259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79D8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3C43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68FF417D" w14:textId="77777777" w:rsidTr="00DF7D96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32297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2E33A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4293F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F356B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13A6A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AC79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849A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E0B9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F991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0DD2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0D3E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DD0E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4308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628C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7E2B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160B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75AD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3C8C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A9E2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26E5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03D229F5" w14:textId="77777777" w:rsidTr="00DF7D96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0425C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E971F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82F9E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79272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9F549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3AB2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4 600,00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951B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0472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4 600,00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55D3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5982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4 600,00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A676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DE1D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CCB0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54C3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9CC2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A86E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7353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1A09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B061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4970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5568AACC" w14:textId="77777777" w:rsidTr="00DF7D96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043A4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FC7CB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068BA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E60F7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AC2D0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0A9A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1 092 891,21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99B3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770 891,21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4C9F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640 891,21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44CD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58F1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640 891,21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FC9F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130 000,00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3C35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922A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2BF1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A13E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A350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0F22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322 000,00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7C81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4247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7208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4230D2C3" w14:textId="77777777" w:rsidTr="00DF7D96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D2B54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3F97A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90015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68D7D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F0240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Oświetlenie ulic, placów i dróg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6253F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FAD1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723 000,00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1197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469 000,00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A9B3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469 000,00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21EB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05A9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469 000,00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0617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71F4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841C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179A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4617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B163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0714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254 000,00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7AD0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6C54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A404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64B47D46" w14:textId="77777777" w:rsidTr="00DF7D96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25D20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B901B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442D6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4DC37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106F8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51B8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DF62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9873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540A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DB07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88E3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5AA7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9EEF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0B7F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D867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C955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A0C1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E8DE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6653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6569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375DCC54" w14:textId="77777777" w:rsidTr="00DF7D96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6DCE3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4F757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17648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39269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47FFD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EEF7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4 600,00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4966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B74F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4 600,00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214F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A682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4 600,00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95E2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EDA4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90F9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8E5D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6EB0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28D8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B8FA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2512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F54E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9DE3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25372AD9" w14:textId="77777777" w:rsidTr="00DF7D96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473C8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A7B27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34330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54EDF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F90F7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8FFE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727 600,00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F7A7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473 600,00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A372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473 600,00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343D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E531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473 600,00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5835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CD4D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CDD1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BB28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C845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EBAC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039B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254 000,00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2E32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1442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1048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703C62D2" w14:textId="77777777" w:rsidTr="00DF7D96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39A14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AC389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C498B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E2D32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88685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D6E5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FBBA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ED5A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7354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45EF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29 000,00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C89C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E023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8B66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B4C6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E553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91F3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F45D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7202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A146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C58E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254EB34C" w14:textId="77777777" w:rsidTr="00DF7D96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8139D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55BA7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A0BE7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78EE3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15895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015D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3689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F861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85DD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54CD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1830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BD8B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4C69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40D1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6EA9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2AEC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6B3F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22D9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C028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9B48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4EB52D36" w14:textId="77777777" w:rsidTr="00DF7D96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13CCE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68EA3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B0151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E753E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485D2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E88E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4 600,00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6E7E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C390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4 600,00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58C4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3507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4 600,00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3BD4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2106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C530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A06F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9057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3B61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D86F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FA02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0AE2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5AC7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5EB2BF2F" w14:textId="77777777" w:rsidTr="00DF7D96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4595F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54271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2B3FA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F703D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195A6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6D1B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33 600,00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7BC6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3CFB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33 600,00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3F1C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F1A6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33 600,00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5140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EEB6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9762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5B42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DA9D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97D3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668B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C59B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9EF5C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0734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31E39F2B" w14:textId="77777777" w:rsidTr="00DF7D96">
        <w:trPr>
          <w:trHeight w:val="165"/>
          <w:jc w:val="center"/>
        </w:trPr>
        <w:tc>
          <w:tcPr>
            <w:tcW w:w="27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D52DB" w14:textId="77777777" w:rsidR="00023B1B" w:rsidRPr="00023B1B" w:rsidRDefault="00023B1B" w:rsidP="00023B1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Wydatki razem: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05ACC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829A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55 479 001,00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230C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44 404 738,59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5FEC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25 182 139,98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B48B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16 015 992,96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1986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9 166 147,02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188C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2 682 421,15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92BC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16 141 979,46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2852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153 198,00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B2B2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3F01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245 000,00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E18F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11 074 262,41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1871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9 145 309,56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752E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2 026 527,00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3EC1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5F4F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1 928 952,85</w:t>
            </w:r>
          </w:p>
        </w:tc>
      </w:tr>
      <w:tr w:rsidR="00023B1B" w:rsidRPr="00023B1B" w14:paraId="4156C2D6" w14:textId="77777777" w:rsidTr="00DF7D96">
        <w:trPr>
          <w:trHeight w:val="165"/>
          <w:jc w:val="center"/>
        </w:trPr>
        <w:tc>
          <w:tcPr>
            <w:tcW w:w="27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DFCA2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17552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E938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-71 048,00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F23A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-63 448,00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75D3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-46 992,00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FCC8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5AD0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-46 992,00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B037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0A8A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-16 456,00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1C50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0CBF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E0A4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CA17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-7 600,00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AB56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-7 600,00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D4D1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23E5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EA68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0C660CCB" w14:textId="77777777" w:rsidTr="00DF7D96">
        <w:trPr>
          <w:trHeight w:val="165"/>
          <w:jc w:val="center"/>
        </w:trPr>
        <w:tc>
          <w:tcPr>
            <w:tcW w:w="27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D5E04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C8F54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3551D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98 104,00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5444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88 004,00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A271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76 028,00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ABDD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45 040,00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230E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30 988,00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A330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42B1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11 976,00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52CB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1B79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CAB12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B8025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10 100,00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FE48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10 100,00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F0E1F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D9780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9D3F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023B1B" w:rsidRPr="00023B1B" w14:paraId="201B4737" w14:textId="77777777" w:rsidTr="00DF7D96">
        <w:trPr>
          <w:trHeight w:val="165"/>
          <w:jc w:val="center"/>
        </w:trPr>
        <w:tc>
          <w:tcPr>
            <w:tcW w:w="27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57B99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36ABB" w14:textId="77777777" w:rsidR="00023B1B" w:rsidRPr="00023B1B" w:rsidRDefault="00023B1B" w:rsidP="00023B1B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27314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55 506 057,00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5BCB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44 429 294,59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60C2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25 211 175,98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D132E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16 061 032,96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58B79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9 150 143,02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490E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2 682 421,15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7AFA1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16 137 499,46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998C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153 198,00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76D6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CD11A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245 000,00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E8D43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11 076 762,41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E33BB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9 147 809,56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37876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2 026 527,00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0ED28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6EA67" w14:textId="77777777" w:rsidR="00023B1B" w:rsidRPr="00023B1B" w:rsidRDefault="00023B1B" w:rsidP="00023B1B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023B1B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1 928 952,85</w:t>
            </w:r>
          </w:p>
        </w:tc>
      </w:tr>
    </w:tbl>
    <w:p w14:paraId="3096EA93" w14:textId="28B1CF50" w:rsidR="00023B1B" w:rsidRDefault="00023B1B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486AF599" w14:textId="4A5CB7A3" w:rsidR="00023B1B" w:rsidRDefault="00023B1B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61FDC5E0" w14:textId="5F9CFE29" w:rsidR="00023B1B" w:rsidRDefault="00023B1B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2E98A6D3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3144B436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33C24100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3E447E7B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64B51A96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12C9C788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61F87A7B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147FA4DE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7FE48680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7D08E2FE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58F92C46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6A2458F6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0F75C5EA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62E8A460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11F6DF07" w14:textId="62675E41" w:rsidR="00AE697E" w:rsidRPr="005426DD" w:rsidRDefault="00AE697E" w:rsidP="00AE697E">
      <w:pPr>
        <w:framePr w:w="4134" w:h="661" w:hSpace="141" w:wrap="auto" w:vAnchor="text" w:hAnchor="page" w:x="12140" w:y="-750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2 a)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</w:t>
      </w:r>
      <w:r>
        <w:rPr>
          <w:rFonts w:ascii="Times New Roman" w:eastAsia="Calibri" w:hAnsi="Times New Roman"/>
          <w:sz w:val="16"/>
          <w:szCs w:val="16"/>
          <w:lang w:eastAsia="pl-PL"/>
        </w:rPr>
        <w:t>XX</w:t>
      </w:r>
      <w:r w:rsidR="007E6072">
        <w:rPr>
          <w:rFonts w:ascii="Times New Roman" w:eastAsia="Calibri" w:hAnsi="Times New Roman"/>
          <w:sz w:val="16"/>
          <w:szCs w:val="16"/>
          <w:lang w:eastAsia="pl-PL"/>
        </w:rPr>
        <w:t>II</w:t>
      </w:r>
      <w:r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7E6072">
        <w:rPr>
          <w:rFonts w:ascii="Times New Roman" w:eastAsia="Calibri" w:hAnsi="Times New Roman"/>
          <w:sz w:val="16"/>
          <w:szCs w:val="16"/>
          <w:lang w:eastAsia="pl-PL"/>
        </w:rPr>
        <w:t xml:space="preserve">   </w:t>
      </w:r>
      <w:r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z dnia </w:t>
      </w:r>
      <w:r>
        <w:rPr>
          <w:rFonts w:ascii="Times New Roman" w:eastAsia="Calibri" w:hAnsi="Times New Roman"/>
          <w:sz w:val="16"/>
          <w:szCs w:val="16"/>
          <w:lang w:eastAsia="pl-PL"/>
        </w:rPr>
        <w:t>2</w:t>
      </w:r>
      <w:r w:rsidR="007E6072">
        <w:rPr>
          <w:rFonts w:ascii="Times New Roman" w:eastAsia="Calibri" w:hAnsi="Times New Roman"/>
          <w:sz w:val="16"/>
          <w:szCs w:val="16"/>
          <w:lang w:eastAsia="pl-PL"/>
        </w:rPr>
        <w:t>8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="007E6072">
        <w:rPr>
          <w:rFonts w:ascii="Times New Roman" w:eastAsia="Calibri" w:hAnsi="Times New Roman"/>
          <w:sz w:val="16"/>
          <w:szCs w:val="16"/>
          <w:lang w:eastAsia="pl-PL"/>
        </w:rPr>
        <w:t xml:space="preserve">sierpnia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46D6D573" w14:textId="77777777" w:rsidR="00AE697E" w:rsidRPr="005426DD" w:rsidRDefault="00AE697E" w:rsidP="00AE697E">
      <w:pPr>
        <w:jc w:val="center"/>
        <w:rPr>
          <w:rFonts w:ascii="Times New Roman" w:eastAsia="Calibri" w:hAnsi="Times New Roman"/>
          <w:b/>
          <w:lang w:eastAsia="pl-PL"/>
        </w:rPr>
      </w:pPr>
      <w:r w:rsidRPr="005426DD">
        <w:rPr>
          <w:rFonts w:ascii="Times New Roman" w:eastAsia="Calibri" w:hAnsi="Times New Roman"/>
          <w:b/>
          <w:lang w:eastAsia="pl-PL"/>
        </w:rPr>
        <w:t>Zmiany w planie zadań inwestycyjnych na 20</w:t>
      </w:r>
      <w:r>
        <w:rPr>
          <w:rFonts w:ascii="Times New Roman" w:eastAsia="Calibri" w:hAnsi="Times New Roman"/>
          <w:b/>
          <w:lang w:eastAsia="pl-PL"/>
        </w:rPr>
        <w:t>20</w:t>
      </w:r>
      <w:r w:rsidRPr="005426DD">
        <w:rPr>
          <w:rFonts w:ascii="Times New Roman" w:eastAsia="Calibri" w:hAnsi="Times New Roman"/>
          <w:b/>
          <w:lang w:eastAsia="pl-PL"/>
        </w:rPr>
        <w:t xml:space="preserve"> rok</w:t>
      </w:r>
    </w:p>
    <w:p w14:paraId="3AC788AD" w14:textId="628F2F3E" w:rsidR="00AE697E" w:rsidRDefault="00AE697E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tbl>
      <w:tblPr>
        <w:tblW w:w="13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885"/>
        <w:gridCol w:w="907"/>
        <w:gridCol w:w="5414"/>
        <w:gridCol w:w="2125"/>
        <w:gridCol w:w="1977"/>
        <w:gridCol w:w="1985"/>
      </w:tblGrid>
      <w:tr w:rsidR="00DF7D96" w:rsidRPr="00DF7D96" w14:paraId="1B50F7D5" w14:textId="77777777" w:rsidTr="00DF7D96">
        <w:trPr>
          <w:trHeight w:val="342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456AD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E176B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54547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F93B9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325BB" w14:textId="221A54FF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lan p</w:t>
            </w: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rzed zmianą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B44C8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AA24B" w14:textId="1C87B0C5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lan p</w:t>
            </w: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 zmianie</w:t>
            </w:r>
          </w:p>
        </w:tc>
      </w:tr>
      <w:tr w:rsidR="00DF7D96" w:rsidRPr="00DF7D96" w14:paraId="366147C1" w14:textId="77777777" w:rsidTr="00DF7D96">
        <w:trPr>
          <w:trHeight w:val="47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D2CE6" w14:textId="27B0C644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bookmarkStart w:id="0" w:name="_Hlk48549649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03E2F" w14:textId="43B2F46C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E679E" w14:textId="4357A548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9EA5E" w14:textId="146C910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10D69" w14:textId="2404732A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C5940" w14:textId="59C2DFE2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8B980" w14:textId="2413C1D6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bookmarkEnd w:id="0"/>
      <w:tr w:rsidR="00DF7D96" w:rsidRPr="00DF7D96" w14:paraId="11E88B17" w14:textId="77777777" w:rsidTr="00DF7D96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05F07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A4F4F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15348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4B2DF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ED3F3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5 029 276,05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60CCC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5C58E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5 029 276,05</w:t>
            </w:r>
          </w:p>
        </w:tc>
      </w:tr>
      <w:tr w:rsidR="00DF7D96" w:rsidRPr="00DF7D96" w14:paraId="4C50AF1D" w14:textId="77777777" w:rsidTr="00DF7D96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CB52B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EF4DB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46546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E27F8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Infrastruktura wodociągowa i sanitacyjna wsi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FFA08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4 882 552,65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7F3CD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0D2B7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4 882 552,65</w:t>
            </w:r>
          </w:p>
        </w:tc>
      </w:tr>
      <w:tr w:rsidR="00DF7D96" w:rsidRPr="00DF7D96" w14:paraId="1E21A6E8" w14:textId="77777777" w:rsidTr="00DF7D96">
        <w:trPr>
          <w:trHeight w:val="212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AD64F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C6853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AE08A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6030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4E44C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Wniesienie wkładów do spółek prawa handlowego oraz na uzupełnienie funduszy statutowych banków państwowych i innych instytucji finansowych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73377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1 928 952,85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E3FBD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FF187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1 928 952,85</w:t>
            </w:r>
          </w:p>
        </w:tc>
      </w:tr>
      <w:tr w:rsidR="00DF7D96" w:rsidRPr="00DF7D96" w14:paraId="4B76C767" w14:textId="77777777" w:rsidTr="00DF7D96">
        <w:trPr>
          <w:trHeight w:val="405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CDB1D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EB04A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DEF08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7F22D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Wniesienie wkładu pieniężnego do Zakładu Wodociągów i Kanalizacji Gminy Złotów Sp. z o.o.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2943F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1 928 952,85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DFDF1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3E437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1 928 952,85</w:t>
            </w:r>
          </w:p>
        </w:tc>
      </w:tr>
      <w:tr w:rsidR="00DF7D96" w:rsidRPr="00DF7D96" w14:paraId="647401BF" w14:textId="77777777" w:rsidTr="00DF7D96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CA7D1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EB7E6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1A429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375D0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B79E4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913 572,80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FE4B0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50B01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913 572,80</w:t>
            </w:r>
          </w:p>
        </w:tc>
      </w:tr>
      <w:tr w:rsidR="00DF7D96" w:rsidRPr="00DF7D96" w14:paraId="3BBCA941" w14:textId="77777777" w:rsidTr="00DF7D96">
        <w:trPr>
          <w:trHeight w:val="405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3FB2A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760FB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07E83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22EB3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kanalizacji deszczowej i przyłącza kanalizacyjnego w m. Bługowo (dz. nr 245)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64AF7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135 000,00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6B994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A200F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135 000,00</w:t>
            </w:r>
          </w:p>
        </w:tc>
      </w:tr>
      <w:tr w:rsidR="00DF7D96" w:rsidRPr="00DF7D96" w14:paraId="7E727375" w14:textId="77777777" w:rsidTr="00DF7D96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039F6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C7114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AD686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48662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kanalizacji sanitarnej w m. Nowa Święta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41DD0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2 052,80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8A7F3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00AFD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2 052,80</w:t>
            </w:r>
          </w:p>
        </w:tc>
      </w:tr>
      <w:tr w:rsidR="00DF7D96" w:rsidRPr="00DF7D96" w14:paraId="20D98F59" w14:textId="77777777" w:rsidTr="00DF7D96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2DB5A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5CCA9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93560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196BE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0BBF5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7840A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14BE6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11 000,00</w:t>
            </w:r>
          </w:p>
        </w:tc>
      </w:tr>
      <w:tr w:rsidR="00DF7D96" w:rsidRPr="00DF7D96" w14:paraId="4EFDE983" w14:textId="77777777" w:rsidTr="00DF7D96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D062C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2B2B4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E92BD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00D23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Zawilce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4E58F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783BA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55C2B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  <w:tr w:rsidR="00DF7D96" w:rsidRPr="00DF7D96" w14:paraId="2EB08952" w14:textId="77777777" w:rsidTr="00DF7D96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42539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4E55C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FB264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F9C76" w14:textId="77777777" w:rsid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Blękwit </w:t>
            </w:r>
          </w:p>
          <w:p w14:paraId="3B0B9A78" w14:textId="5488D210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116/6)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1B5E6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C1D42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B4B9D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DF7D96" w:rsidRPr="00DF7D96" w14:paraId="4FF0890B" w14:textId="77777777" w:rsidTr="00DF7D96">
        <w:trPr>
          <w:trHeight w:val="405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0ECF9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FF2A8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D0DF2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ABE8D" w14:textId="77777777" w:rsid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Blękwit </w:t>
            </w:r>
          </w:p>
          <w:p w14:paraId="6FBCBA81" w14:textId="46521CE1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248/6)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BCC8B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2B6B5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7F8CC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85 000,00</w:t>
            </w:r>
          </w:p>
        </w:tc>
      </w:tr>
      <w:tr w:rsidR="00DF7D96" w:rsidRPr="00DF7D96" w14:paraId="68CAD280" w14:textId="77777777" w:rsidTr="00DF7D96">
        <w:trPr>
          <w:trHeight w:val="402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64A27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7AE3C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3F522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90AA8" w14:textId="77777777" w:rsid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Blękwit </w:t>
            </w:r>
          </w:p>
          <w:p w14:paraId="2B60022E" w14:textId="1DDD06C2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54/2)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0569C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7657B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CEC1C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90 000,00</w:t>
            </w:r>
          </w:p>
        </w:tc>
      </w:tr>
      <w:tr w:rsidR="00DF7D96" w:rsidRPr="00DF7D96" w14:paraId="723D6EED" w14:textId="77777777" w:rsidTr="00DF7D96">
        <w:trPr>
          <w:trHeight w:val="405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A5ABB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796CA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0C1F1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A9053" w14:textId="77777777" w:rsid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Blękwit </w:t>
            </w:r>
          </w:p>
          <w:p w14:paraId="317CE603" w14:textId="49FAA220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635/12)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0C20E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117 000,00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15912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2D40B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117 000,00</w:t>
            </w:r>
          </w:p>
        </w:tc>
      </w:tr>
      <w:tr w:rsidR="00DF7D96" w:rsidRPr="00DF7D96" w14:paraId="72C92C3F" w14:textId="77777777" w:rsidTr="00DF7D96">
        <w:trPr>
          <w:trHeight w:val="402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49873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964B2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8D03E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98DB6" w14:textId="77777777" w:rsid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Dzierzążenko </w:t>
            </w:r>
          </w:p>
          <w:p w14:paraId="0AF98A42" w14:textId="0EEF8CCF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319 i 320)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9AE24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A5C58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55776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DF7D96" w:rsidRPr="00DF7D96" w14:paraId="04AE126D" w14:textId="77777777" w:rsidTr="00DF7D96">
        <w:trPr>
          <w:trHeight w:val="405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359AF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45E86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B0D41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C89DF" w14:textId="77777777" w:rsid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Nowy Dwór </w:t>
            </w:r>
          </w:p>
          <w:p w14:paraId="00A83089" w14:textId="7EBE2E8B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4/26)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ABAE8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12687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002F4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DF7D96" w:rsidRPr="00DF7D96" w14:paraId="72A62880" w14:textId="77777777" w:rsidTr="00DF7D96">
        <w:trPr>
          <w:trHeight w:val="402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59386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950CC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D8923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A0DA0" w14:textId="77777777" w:rsid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Radawnica </w:t>
            </w:r>
          </w:p>
          <w:p w14:paraId="1AA2D431" w14:textId="3912281F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584/7)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3126C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6A309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95607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DF7D96" w:rsidRPr="00DF7D96" w14:paraId="3ABCB800" w14:textId="77777777" w:rsidTr="00DF7D96">
        <w:trPr>
          <w:trHeight w:val="402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CAE28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237E1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69C9D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64EC7" w14:textId="77777777" w:rsid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Święta </w:t>
            </w:r>
          </w:p>
          <w:p w14:paraId="5AB2FFC3" w14:textId="190956DE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261/2)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AB5AE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8A5E2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0A87D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DF7D96" w:rsidRPr="00DF7D96" w14:paraId="67370F33" w14:textId="77777777" w:rsidTr="00DF7D96">
        <w:trPr>
          <w:trHeight w:val="405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BA3C0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5EF18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22664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8C207" w14:textId="77777777" w:rsid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Święta </w:t>
            </w:r>
          </w:p>
          <w:p w14:paraId="7DE7866B" w14:textId="0818F0C1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755/3)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CAAA3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AFB1F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087CF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DF7D96" w:rsidRPr="00DF7D96" w14:paraId="3F934D5C" w14:textId="77777777" w:rsidTr="00DF7D96">
        <w:trPr>
          <w:trHeight w:val="402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F133C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1BA5D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76C41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22738" w14:textId="77777777" w:rsid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Wąsosz </w:t>
            </w:r>
          </w:p>
          <w:p w14:paraId="0D80FE17" w14:textId="79985CEF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138/5)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0713A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492BE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E403D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DF7D96" w:rsidRPr="00DF7D96" w14:paraId="6ECFE2A5" w14:textId="77777777" w:rsidTr="00DF7D96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32BEA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89F80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BD620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287BA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Blękwit (dz. nr 250/26)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DDF63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17 220,00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F9343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130F4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17 220,00</w:t>
            </w:r>
          </w:p>
        </w:tc>
      </w:tr>
      <w:tr w:rsidR="00DF7D96" w:rsidRPr="00DF7D96" w14:paraId="33808BE6" w14:textId="77777777" w:rsidTr="00DF7D96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6C442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3FC9B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E9DFA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F473B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Dzierzążenko (dz. nr 282/1)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C59E2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0F676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BF205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DF7D96" w:rsidRPr="00DF7D96" w14:paraId="56460ED7" w14:textId="77777777" w:rsidTr="00DF7D96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3C77A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873C2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D8430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4ED72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Dzierzążenko (dz. nr 67/19)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5F73F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AF4A4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81FBB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DF7D96" w:rsidRPr="00DF7D96" w14:paraId="1DCFCC99" w14:textId="77777777" w:rsidTr="00DF7D96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43A00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2016C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D4388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49432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Dzierzążenko (dz. nr 77/22)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60932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BA480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2742E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DF7D96" w:rsidRPr="00DF7D96" w14:paraId="08A13457" w14:textId="77777777" w:rsidTr="00DF7D96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8D2C9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B549E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A04F1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C7FB2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Nowa Święta (dz. nr 135/7)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BA9F5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3CAC3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65B80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DF7D96" w:rsidRPr="00DF7D96" w14:paraId="41BA3DF9" w14:textId="77777777" w:rsidTr="00DF7D96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1A43B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62EDE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0E6C6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1F187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Zalesie (dz. nr 52/3)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B9958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67B84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D59C8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</w:tbl>
    <w:p w14:paraId="4FACDDE2" w14:textId="77777777" w:rsidR="0035022F" w:rsidRDefault="0035022F" w:rsidP="00AD017B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35022F" w:rsidSect="00023B1B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3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885"/>
        <w:gridCol w:w="907"/>
        <w:gridCol w:w="5414"/>
        <w:gridCol w:w="2125"/>
        <w:gridCol w:w="1977"/>
        <w:gridCol w:w="1985"/>
      </w:tblGrid>
      <w:tr w:rsidR="0035022F" w:rsidRPr="00DF7D96" w14:paraId="4A9FF20B" w14:textId="77777777" w:rsidTr="00AD017B">
        <w:trPr>
          <w:trHeight w:val="47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B2792" w14:textId="75155D65" w:rsidR="0035022F" w:rsidRPr="00DF7D96" w:rsidRDefault="0035022F" w:rsidP="00AD017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D9AA" w14:textId="77777777" w:rsidR="0035022F" w:rsidRPr="00DF7D96" w:rsidRDefault="0035022F" w:rsidP="00AD017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02F7E" w14:textId="77777777" w:rsidR="0035022F" w:rsidRPr="00DF7D96" w:rsidRDefault="0035022F" w:rsidP="00AD017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ABB5B" w14:textId="77777777" w:rsidR="0035022F" w:rsidRPr="00DF7D96" w:rsidRDefault="0035022F" w:rsidP="00AD017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26FF1" w14:textId="77777777" w:rsidR="0035022F" w:rsidRPr="00DF7D96" w:rsidRDefault="0035022F" w:rsidP="00AD017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D613E" w14:textId="77777777" w:rsidR="0035022F" w:rsidRPr="00DF7D96" w:rsidRDefault="0035022F" w:rsidP="00AD017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8688E" w14:textId="77777777" w:rsidR="0035022F" w:rsidRPr="00DF7D96" w:rsidRDefault="0035022F" w:rsidP="00AD017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DF7D96" w:rsidRPr="00DF7D96" w14:paraId="01C15EDA" w14:textId="77777777" w:rsidTr="00DF7D96">
        <w:trPr>
          <w:trHeight w:val="405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85E03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B69CB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635E8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87C39" w14:textId="77777777" w:rsidR="00566BD8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stacji podnoszenia ciśnienia w m. Bielawa - sieć wodociągowa </w:t>
            </w:r>
          </w:p>
          <w:p w14:paraId="0B0F0915" w14:textId="79AA8A4C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 m. Krzywa Wieś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C3196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132 300,00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721DB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AAAA6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132 300,00</w:t>
            </w:r>
          </w:p>
        </w:tc>
      </w:tr>
      <w:tr w:rsidR="00DF7D96" w:rsidRPr="00DF7D96" w14:paraId="591F4B3D" w14:textId="77777777" w:rsidTr="00566BD8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07BAD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59BAD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2281F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9F2DE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72508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1 055 527,00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4A3CE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D1871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1 055 527,00</w:t>
            </w:r>
          </w:p>
        </w:tc>
      </w:tr>
      <w:tr w:rsidR="00DF7D96" w:rsidRPr="00DF7D96" w14:paraId="3399675B" w14:textId="77777777" w:rsidTr="00566BD8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65919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4EA2D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88EDF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DE8A2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29713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1 055 527,00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A7011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A36E9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1 055 527,00</w:t>
            </w:r>
          </w:p>
        </w:tc>
      </w:tr>
      <w:tr w:rsidR="00DF7D96" w:rsidRPr="00DF7D96" w14:paraId="4739D4EA" w14:textId="77777777" w:rsidTr="00566BD8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ED851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D4F1F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16533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448FE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10EAB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971 000,00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C7A27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727AD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971 000,00</w:t>
            </w:r>
          </w:p>
        </w:tc>
      </w:tr>
      <w:tr w:rsidR="00DF7D96" w:rsidRPr="00DF7D96" w14:paraId="07797FE7" w14:textId="77777777" w:rsidTr="00566BD8">
        <w:trPr>
          <w:trHeight w:val="50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9F046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36A0B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8262E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D61B1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998DF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971 000,00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A729F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C2A90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971 000,00</w:t>
            </w:r>
          </w:p>
        </w:tc>
      </w:tr>
      <w:tr w:rsidR="00DF7D96" w:rsidRPr="00DF7D96" w14:paraId="7B105F26" w14:textId="77777777" w:rsidTr="00566BD8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C6D20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344E8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761C8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F05E8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25D5D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48896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8A721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</w:tr>
      <w:tr w:rsidR="00DF7D96" w:rsidRPr="00DF7D96" w14:paraId="16DA37F3" w14:textId="77777777" w:rsidTr="00566BD8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F1D8E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DA807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3ED68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798F5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sieci wodociągowej w m. Dzierzążenko (dz. nr 324/8)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3B13E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360E0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86AE8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</w:tr>
      <w:tr w:rsidR="00DF7D96" w:rsidRPr="00DF7D96" w14:paraId="077F93A2" w14:textId="77777777" w:rsidTr="00566BD8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12DCF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73171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0B4B0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08859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B91F3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146 723,40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B0C63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72E7F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146 723,40</w:t>
            </w:r>
          </w:p>
        </w:tc>
      </w:tr>
      <w:tr w:rsidR="00DF7D96" w:rsidRPr="00DF7D96" w14:paraId="661A0497" w14:textId="77777777" w:rsidTr="00566BD8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F6AFE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87481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A57B8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42C67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816E0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146 723,40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276B3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0A8D6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146 723,40</w:t>
            </w:r>
          </w:p>
        </w:tc>
      </w:tr>
      <w:tr w:rsidR="00DF7D96" w:rsidRPr="00DF7D96" w14:paraId="61818D8F" w14:textId="77777777" w:rsidTr="00566BD8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EEF72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4B30C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5838A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4171C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ogrodzenia placu zabaw w m. Blękwit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735B6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12 500,00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444DD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2902A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12 500,00</w:t>
            </w:r>
          </w:p>
        </w:tc>
      </w:tr>
      <w:tr w:rsidR="00DF7D96" w:rsidRPr="00DF7D96" w14:paraId="369A23D7" w14:textId="77777777" w:rsidTr="00566BD8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09791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36FBD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28C3D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ACD44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159A7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8 786,83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96576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63B35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8 786,83</w:t>
            </w:r>
          </w:p>
        </w:tc>
      </w:tr>
      <w:tr w:rsidR="00DF7D96" w:rsidRPr="00DF7D96" w14:paraId="433FCAEF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DC2CD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70830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211DA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387C7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Buntowo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C9DE2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3 500,00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1B09B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10B6B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3 500,00</w:t>
            </w:r>
          </w:p>
        </w:tc>
      </w:tr>
      <w:tr w:rsidR="00DF7D96" w:rsidRPr="00DF7D96" w14:paraId="180586B2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8FC1C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C6403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59684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C1992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Krzywa Wieś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DEB27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54 800,00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30D69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6519B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54 800,00</w:t>
            </w:r>
          </w:p>
        </w:tc>
      </w:tr>
      <w:tr w:rsidR="00DF7D96" w:rsidRPr="00DF7D96" w14:paraId="0499274A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D16FC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77D7D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60A3D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39A3B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Radawnica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09BA2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F534B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B3BFC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DF7D96" w:rsidRPr="00DF7D96" w14:paraId="609EEE97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4F536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FDC5A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54A53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15CFF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amfiteatru w Świętej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96C72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201AB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6D610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DF7D96" w:rsidRPr="00DF7D96" w14:paraId="745487E4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3FB55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DDBFA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CAF1B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67BDE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AEFE2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30 136,57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16AE0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DC893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30 136,57</w:t>
            </w:r>
          </w:p>
        </w:tc>
      </w:tr>
      <w:tr w:rsidR="00DF7D96" w:rsidRPr="00DF7D96" w14:paraId="6017A19E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52492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8F073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D2578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3678D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868E9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4 806 890,80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D8092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- 7 600,00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A3749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4 799 290,80</w:t>
            </w:r>
          </w:p>
        </w:tc>
      </w:tr>
      <w:tr w:rsidR="00DF7D96" w:rsidRPr="00DF7D96" w14:paraId="476755B8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009C9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42043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685AE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327CC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A90CD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4 806 890,80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2048D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- 7 600,00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58DA2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4 799 290,80</w:t>
            </w:r>
          </w:p>
        </w:tc>
      </w:tr>
      <w:tr w:rsidR="00DF7D96" w:rsidRPr="00DF7D96" w14:paraId="1C04F175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053D3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CB9A4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AA951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E28A5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A1FD4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4 745 390,80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3D258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- 7 600,00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95B00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4 737 790,80</w:t>
            </w:r>
          </w:p>
        </w:tc>
      </w:tr>
      <w:tr w:rsidR="00DF7D96" w:rsidRPr="00DF7D96" w14:paraId="1F10D677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FE2E9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0AA1B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AC71E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5A6A9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Bługowo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7764A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1C700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C4E33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DF7D96" w:rsidRPr="00DF7D96" w14:paraId="0BA6C5E2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06833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A459D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D971D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B0FC7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Górzna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8E969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F29C1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184F8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DF7D96" w:rsidRPr="00DF7D96" w14:paraId="373A08FD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233E3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D5B91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E83D1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3E754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Kamień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E6BD8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BE748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47645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DF7D96" w:rsidRPr="00DF7D96" w14:paraId="681EFA4D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7962B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8DBAB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0061C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75BF5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Międzybłocie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F7C2D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BB0B3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6A183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DF7D96" w:rsidRPr="00DF7D96" w14:paraId="1C72428D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54267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12882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BDAD1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66ABA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Stawnica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94380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23 247,00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F6ED9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C6382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23 247,00</w:t>
            </w:r>
          </w:p>
        </w:tc>
      </w:tr>
      <w:tr w:rsidR="00DF7D96" w:rsidRPr="00DF7D96" w14:paraId="338ECA29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FEA45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B4B1B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D362F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467CA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drogi i parkingu przy Szkole Podstawowej w m. Radawnica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E8B7F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A5C2E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F30C4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DF7D96" w:rsidRPr="00DF7D96" w14:paraId="2EABCBFB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E6396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F190E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10454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FE6FA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drogi w m. Dzierzążenko (za ul. Jerozolimską)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CE435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654 370,00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B817E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3C079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654 370,00</w:t>
            </w:r>
          </w:p>
        </w:tc>
      </w:tr>
      <w:tr w:rsidR="00DF7D96" w:rsidRPr="00DF7D96" w14:paraId="7423FADD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D36ED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0D44C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D5C45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9BC26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drogi w m. Święta (dz. nr 121, 124)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3EC06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28384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C108F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DF7D96" w:rsidRPr="00DF7D96" w14:paraId="6BF7AC80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BE3FA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5B2AF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49447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9442E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kładki dla pieszych przy drodze gminnej w m. </w:t>
            </w:r>
            <w:proofErr w:type="spellStart"/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Skic</w:t>
            </w:r>
            <w:proofErr w:type="spellEnd"/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97121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71 000,00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5BF5B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ABAA9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71 000,00</w:t>
            </w:r>
          </w:p>
        </w:tc>
      </w:tr>
      <w:tr w:rsidR="00DF7D96" w:rsidRPr="00DF7D96" w14:paraId="53583FDA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192CE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99652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88515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64070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pieszo-rowerowej z m. Stawnica do Złotowa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2B8F1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63 000,00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DCE7D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- 7 600,00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7828E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55 400,00</w:t>
            </w:r>
          </w:p>
        </w:tc>
      </w:tr>
      <w:tr w:rsidR="00DF7D96" w:rsidRPr="00DF7D96" w14:paraId="24812948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665DC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E96B1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7E230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15C5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pieszo-rowerowej Złotów - Zalesie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8E13D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59D42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E9404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DF7D96" w:rsidRPr="00DF7D96" w14:paraId="6C2CF665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9821B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0FC36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85226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44DEE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Blękwit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E59EF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D01B0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68AF1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DF7D96" w:rsidRPr="00DF7D96" w14:paraId="7D35A8E1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57F66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52586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D6BBB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ACDE9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Buntowo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A297A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8 839,49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61240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6EE6D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8 839,49</w:t>
            </w:r>
          </w:p>
        </w:tc>
      </w:tr>
      <w:tr w:rsidR="00DF7D96" w:rsidRPr="00DF7D96" w14:paraId="64FF9A8F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CC56A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E28C8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F601D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7221D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Emulsjonowanie drogi w m. </w:t>
            </w:r>
            <w:proofErr w:type="spellStart"/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Pieczyn</w:t>
            </w:r>
            <w:proofErr w:type="spellEnd"/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46364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5B74A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5620E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DF7D96" w:rsidRPr="00DF7D96" w14:paraId="225F4B4A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95A3C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7740E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C2923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2D47E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Zalesie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EC920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6CB49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17055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DF7D96" w:rsidRPr="00DF7D96" w14:paraId="1BBC3FD0" w14:textId="77777777" w:rsidTr="00DF7D96">
        <w:trPr>
          <w:trHeight w:val="405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82AA1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826AC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07991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CE120" w14:textId="77777777" w:rsidR="0035022F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Przebudowa drogi gminnej dojazdowej do zakładów przemysłowych </w:t>
            </w:r>
          </w:p>
          <w:p w14:paraId="0CE4646E" w14:textId="71289444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 m. Klukowo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D7EA4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2 635 934,31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039A3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FF6CF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2 635 934,31</w:t>
            </w:r>
          </w:p>
        </w:tc>
      </w:tr>
      <w:tr w:rsidR="00DF7D96" w:rsidRPr="00DF7D96" w14:paraId="26D4CE3C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8D586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429AE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FD44D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04A85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Przebudowa drogi w m. </w:t>
            </w:r>
            <w:proofErr w:type="spellStart"/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Wielatowo</w:t>
            </w:r>
            <w:proofErr w:type="spellEnd"/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77ACD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EE3F0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B4362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DF7D96" w:rsidRPr="00DF7D96" w14:paraId="1406F9FE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8A026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4AF2A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0C48A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0935D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dróg w m. Międzybłocie wraz z infrastrukturą techniczną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2173A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1C7A4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4A190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</w:tr>
      <w:tr w:rsidR="00DF7D96" w:rsidRPr="00DF7D96" w14:paraId="2E364BEC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12F3B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DDFD9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15382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D8D9A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ul. Kościelnej w m. Radawnica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E0B96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F4DA3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23F62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</w:tr>
      <w:tr w:rsidR="00DF7D96" w:rsidRPr="00DF7D96" w14:paraId="2FDF87D6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B74D9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EB10C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B2241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DEC0F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5CA20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61 500,00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7FCD4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B0444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61 500,00</w:t>
            </w:r>
          </w:p>
        </w:tc>
      </w:tr>
      <w:tr w:rsidR="00DF7D96" w:rsidRPr="00DF7D96" w14:paraId="193DC48F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ADC22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BD173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F2575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CDCEE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walca drogowego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49817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61 500,00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B6720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FF604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61 500,00</w:t>
            </w:r>
          </w:p>
        </w:tc>
      </w:tr>
      <w:tr w:rsidR="00DF7D96" w:rsidRPr="00DF7D96" w14:paraId="6FE3F645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A51E7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4EE59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8A7AB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53513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1C762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86 000,00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ADE42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D53C8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86 000,00</w:t>
            </w:r>
          </w:p>
        </w:tc>
      </w:tr>
      <w:tr w:rsidR="0035022F" w:rsidRPr="00DF7D96" w14:paraId="4E78430D" w14:textId="77777777" w:rsidTr="00AD017B">
        <w:trPr>
          <w:trHeight w:val="47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DBFA3" w14:textId="77777777" w:rsidR="0035022F" w:rsidRPr="00DF7D96" w:rsidRDefault="0035022F" w:rsidP="00AD017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D8ABC" w14:textId="77777777" w:rsidR="0035022F" w:rsidRPr="00DF7D96" w:rsidRDefault="0035022F" w:rsidP="00AD017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022D1" w14:textId="77777777" w:rsidR="0035022F" w:rsidRPr="00DF7D96" w:rsidRDefault="0035022F" w:rsidP="00AD017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48191" w14:textId="77777777" w:rsidR="0035022F" w:rsidRPr="00DF7D96" w:rsidRDefault="0035022F" w:rsidP="00AD017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B891F" w14:textId="77777777" w:rsidR="0035022F" w:rsidRPr="00DF7D96" w:rsidRDefault="0035022F" w:rsidP="00AD017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81DE3" w14:textId="77777777" w:rsidR="0035022F" w:rsidRPr="00DF7D96" w:rsidRDefault="0035022F" w:rsidP="00AD017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F6D12" w14:textId="77777777" w:rsidR="0035022F" w:rsidRPr="00DF7D96" w:rsidRDefault="0035022F" w:rsidP="00AD017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DF7D96" w:rsidRPr="00DF7D96" w14:paraId="288EFC25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BB45F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36B5E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ABA3C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75567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446CF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86 000,00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D2661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60D0A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86 000,00</w:t>
            </w:r>
          </w:p>
        </w:tc>
      </w:tr>
      <w:tr w:rsidR="00DF7D96" w:rsidRPr="00DF7D96" w14:paraId="20737A46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BEFAC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65B9D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541C2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875A6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62C0B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86 000,00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4962D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1F511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86 000,00</w:t>
            </w:r>
          </w:p>
        </w:tc>
      </w:tr>
      <w:tr w:rsidR="00DF7D96" w:rsidRPr="00DF7D96" w14:paraId="657709DF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694E4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AB0EB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1E2CB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63ACB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pod przepompownię w m. Nowy Dwór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A6EA9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77 000,00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43F68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155D8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77 000,00</w:t>
            </w:r>
          </w:p>
        </w:tc>
      </w:tr>
      <w:tr w:rsidR="00DF7D96" w:rsidRPr="00DF7D96" w14:paraId="7E026CC0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29804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E896D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AE860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1732E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w m. Blękwit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C906A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D1124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77BBA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DF7D96" w:rsidRPr="00DF7D96" w14:paraId="4B75C579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30E51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909F8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07969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E96FA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2A287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1E73E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0F2F6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DF7D96" w:rsidRPr="00DF7D96" w14:paraId="6CCA88AC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58169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25370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7D5AB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CCB26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A5C55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4CF18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9979F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DF7D96" w:rsidRPr="00DF7D96" w14:paraId="32193FAA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A2D7D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FE9C1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766AF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B0BAF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C16B1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F2DD1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D502A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DF7D96" w:rsidRPr="00DF7D96" w14:paraId="1C8DD2A5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C1F86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20517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9F9AE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C5623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parkingu przy Urzędzie Gminy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152F6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85D77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67D9E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DF7D96" w:rsidRPr="00DF7D96" w14:paraId="76E0C0A4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6B8EB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0D2F5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9D4B4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1ACBF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CED70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260 000,00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D9131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7E4CA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260 000,00</w:t>
            </w:r>
          </w:p>
        </w:tc>
      </w:tr>
      <w:tr w:rsidR="00DF7D96" w:rsidRPr="00DF7D96" w14:paraId="32AFA9E5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B5AAD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26582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CEAB7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55B0C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2E322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260 000,00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047EC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407E5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260 000,00</w:t>
            </w:r>
          </w:p>
        </w:tc>
      </w:tr>
      <w:tr w:rsidR="00DF7D96" w:rsidRPr="00DF7D96" w14:paraId="696DE47C" w14:textId="77777777" w:rsidTr="00DF7D96">
        <w:trPr>
          <w:trHeight w:val="589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57788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75EDF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F48E8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CD975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F03A4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260 000,00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B95DF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19068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260 000,00</w:t>
            </w:r>
          </w:p>
        </w:tc>
      </w:tr>
      <w:tr w:rsidR="00DF7D96" w:rsidRPr="00DF7D96" w14:paraId="529EC0E0" w14:textId="77777777" w:rsidTr="00DF7D96">
        <w:trPr>
          <w:trHeight w:val="402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348E2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FC5CB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3BF5B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0F241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Dofinansowanie zakupu lekkiego samochodu ratowniczo-gaśniczego dla OSP Święta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A8C8A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E7DAC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80CC5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DF7D96" w:rsidRPr="00DF7D96" w14:paraId="0394D724" w14:textId="77777777" w:rsidTr="00DF7D96">
        <w:trPr>
          <w:trHeight w:val="402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AE52A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641F1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C918C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856EB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Dotacja na dofinansowanie zakupu lekkiego samochodu ratowniczo-gaśniczego dla OSP Zalesie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B2B8C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259D9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DB851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</w:tr>
      <w:tr w:rsidR="00DF7D96" w:rsidRPr="00DF7D96" w14:paraId="413E72B3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E4025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F8A88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25AFF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9DD13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3063B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127 000,00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2E797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10 100,00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B63C0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137 100,00</w:t>
            </w:r>
          </w:p>
        </w:tc>
      </w:tr>
      <w:tr w:rsidR="00DF7D96" w:rsidRPr="00DF7D96" w14:paraId="416D31FE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30E7A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F22CE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7136E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10739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F129C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113 000,00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9E315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97293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113 000,00</w:t>
            </w:r>
          </w:p>
        </w:tc>
      </w:tr>
      <w:tr w:rsidR="00DF7D96" w:rsidRPr="00DF7D96" w14:paraId="6386E48C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3A6C8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20167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C8F7B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92AF7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211EF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113 000,00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6CD3F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CD868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113 000,00</w:t>
            </w:r>
          </w:p>
        </w:tc>
      </w:tr>
      <w:tr w:rsidR="00DF7D96" w:rsidRPr="00DF7D96" w14:paraId="21CC12FC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AB5BC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AD632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82165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5E261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ogrodzenia Szkoły Podstawowej w m. Kleszczyna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A700A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91BE7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058D0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DF7D96" w:rsidRPr="00DF7D96" w14:paraId="47758FFA" w14:textId="77777777" w:rsidTr="00DF7D96">
        <w:trPr>
          <w:trHeight w:val="402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104D8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3AE42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0E102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4EB0F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i rozbudowa budynku sali sportowej przy Szkole Podstawowej w m. Święta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A766A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63 000,00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DA3C9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149B6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63 000,00</w:t>
            </w:r>
          </w:p>
        </w:tc>
      </w:tr>
      <w:tr w:rsidR="00DF7D96" w:rsidRPr="00DF7D96" w14:paraId="04143352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140E4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320DB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80148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0239C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2FE67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Stołówki szkolne i przedszkolne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66A19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0E8CC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F97EE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14 000,00</w:t>
            </w:r>
          </w:p>
        </w:tc>
      </w:tr>
      <w:tr w:rsidR="00DF7D96" w:rsidRPr="00DF7D96" w14:paraId="470B8044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18A90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D6B83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25914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041F6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F5135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B4C19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34002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14 000,00</w:t>
            </w:r>
          </w:p>
        </w:tc>
      </w:tr>
      <w:tr w:rsidR="00DF7D96" w:rsidRPr="00DF7D96" w14:paraId="16A18246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48DFE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80239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9F9FB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7F1A4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pieca konwekcyjno-parowego dla Szkoły Podstawowej w Świętej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E0A28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85163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706ED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14 000,00</w:t>
            </w:r>
          </w:p>
        </w:tc>
      </w:tr>
      <w:tr w:rsidR="00DF7D96" w:rsidRPr="00DF7D96" w14:paraId="67567A71" w14:textId="77777777" w:rsidTr="00DF7D96">
        <w:trPr>
          <w:trHeight w:val="405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F788B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0406A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80150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40D21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3EF2A" w14:textId="77777777" w:rsidR="0035022F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Realizacja zadań wymagających stosowania specjalnej organizacji nauki </w:t>
            </w:r>
          </w:p>
          <w:p w14:paraId="38789709" w14:textId="24D4A894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i metod pracy dla dzieci i młodzieży w szkołach podstawowych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70B44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7DEC3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10 100,00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99504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10 100,00</w:t>
            </w:r>
          </w:p>
        </w:tc>
      </w:tr>
      <w:tr w:rsidR="00DF7D96" w:rsidRPr="00DF7D96" w14:paraId="467E9F57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41F88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AA67B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1A31C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B4EA1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427B7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47E49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10 100,00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D7217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10 100,00</w:t>
            </w:r>
          </w:p>
        </w:tc>
      </w:tr>
      <w:tr w:rsidR="00DF7D96" w:rsidRPr="00DF7D96" w14:paraId="7F0EE7AE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3B549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E5B7B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84CBC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A3C2B" w14:textId="77777777" w:rsidR="0035022F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Zakup kabiny do terapii integracji sensorycznej dla Szkoły Podstawowej </w:t>
            </w:r>
          </w:p>
          <w:p w14:paraId="52B4AAFA" w14:textId="7D972598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 Radawnicy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01B20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D8074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10 100,00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5B649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10 100,00</w:t>
            </w:r>
          </w:p>
        </w:tc>
      </w:tr>
      <w:tr w:rsidR="00DF7D96" w:rsidRPr="00DF7D96" w14:paraId="3EAB753D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B0441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F302A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7B385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EBD3F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F021D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322 000,00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0DF69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7A6EB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322 000,00</w:t>
            </w:r>
          </w:p>
        </w:tc>
      </w:tr>
      <w:tr w:rsidR="00DF7D96" w:rsidRPr="00DF7D96" w14:paraId="47F334C3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D8657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7A7FF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4CD29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F6A78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46FDC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424EA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8DE41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DF7D96" w:rsidRPr="00DF7D96" w14:paraId="4C8C4630" w14:textId="77777777" w:rsidTr="0035022F">
        <w:trPr>
          <w:trHeight w:val="68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BEBD0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275A3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7B758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10E05" w14:textId="77777777" w:rsidR="0035022F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Dotacje celowe z budżetu na finansowanie lub dofinansowanie kosztów realizacji inwestycji i zakupów inwestycyjnych jednostek nie zaliczanych </w:t>
            </w:r>
          </w:p>
          <w:p w14:paraId="03418F9A" w14:textId="679CA98A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 sektora finansów publicznych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EB841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F36A8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0BFD6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DF7D96" w:rsidRPr="00DF7D96" w14:paraId="28BE5EC7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D8A49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EED1B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B15CD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03004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EDB6C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48 000,00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4B37F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6F33E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48 000,00</w:t>
            </w:r>
          </w:p>
        </w:tc>
      </w:tr>
      <w:tr w:rsidR="00DF7D96" w:rsidRPr="00DF7D96" w14:paraId="2E50A79B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6B62F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80442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85A5B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F0AA1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7BDD1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9FA86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CF3C5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DF7D96" w:rsidRPr="00DF7D96" w14:paraId="166DE444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AB362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09AC8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EBEDF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D7783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E91DE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254 000,00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EAABF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9249A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254 000,00</w:t>
            </w:r>
          </w:p>
        </w:tc>
      </w:tr>
      <w:tr w:rsidR="00DF7D96" w:rsidRPr="00DF7D96" w14:paraId="51A2CF7D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AC0A6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D5FC5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FDCA4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02B69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E3EF3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254 000,00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1C804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33631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254 000,00</w:t>
            </w:r>
          </w:p>
        </w:tc>
      </w:tr>
      <w:tr w:rsidR="00DF7D96" w:rsidRPr="00DF7D96" w14:paraId="4EEAD248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ED882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4D4DB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6C978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C00B8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Dzierzążenko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48410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67 000,00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B1EE6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D232A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67 000,00</w:t>
            </w:r>
          </w:p>
        </w:tc>
      </w:tr>
      <w:tr w:rsidR="00DF7D96" w:rsidRPr="00DF7D96" w14:paraId="543C8826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1EDB3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8A1D3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50587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1D8D9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Międzybłocie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8B747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BEC57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6C5BB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35022F" w:rsidRPr="00DF7D96" w14:paraId="66CE3205" w14:textId="77777777" w:rsidTr="00AD017B">
        <w:trPr>
          <w:trHeight w:val="47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50CE9" w14:textId="77777777" w:rsidR="0035022F" w:rsidRPr="00DF7D96" w:rsidRDefault="0035022F" w:rsidP="00AD017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D177E" w14:textId="77777777" w:rsidR="0035022F" w:rsidRPr="00DF7D96" w:rsidRDefault="0035022F" w:rsidP="00AD017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B163C" w14:textId="77777777" w:rsidR="0035022F" w:rsidRPr="00DF7D96" w:rsidRDefault="0035022F" w:rsidP="00AD017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0F75A" w14:textId="77777777" w:rsidR="0035022F" w:rsidRPr="00DF7D96" w:rsidRDefault="0035022F" w:rsidP="00AD017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E25C5" w14:textId="77777777" w:rsidR="0035022F" w:rsidRPr="00DF7D96" w:rsidRDefault="0035022F" w:rsidP="00AD017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BA386" w14:textId="77777777" w:rsidR="0035022F" w:rsidRPr="00DF7D96" w:rsidRDefault="0035022F" w:rsidP="00AD017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D24EB" w14:textId="77777777" w:rsidR="0035022F" w:rsidRPr="00DF7D96" w:rsidRDefault="0035022F" w:rsidP="00AD017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DF7D96" w:rsidRPr="00DF7D96" w14:paraId="6A9383B2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00554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93419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0489F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ED5AD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Nowa Święta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8341F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48725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14FE9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</w:tr>
      <w:tr w:rsidR="00DF7D96" w:rsidRPr="00DF7D96" w14:paraId="61224458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02CA4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D556A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28214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4E013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oświetlenia drogowego w m. </w:t>
            </w:r>
            <w:proofErr w:type="spellStart"/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Skic</w:t>
            </w:r>
            <w:proofErr w:type="spellEnd"/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53C8E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0CC9C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638E9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62 000,00</w:t>
            </w:r>
          </w:p>
        </w:tc>
      </w:tr>
      <w:tr w:rsidR="00DF7D96" w:rsidRPr="00DF7D96" w14:paraId="3B25ADFF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4CDFD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F63F0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9BFEE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5142E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41955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141 095,56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C8595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D6557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141 095,56</w:t>
            </w:r>
          </w:p>
        </w:tc>
      </w:tr>
      <w:tr w:rsidR="00DF7D96" w:rsidRPr="00DF7D96" w14:paraId="335328EC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0DEFD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75119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F06F8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B3E98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D39A3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141 095,56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91C0C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5DFB0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141 095,56</w:t>
            </w:r>
          </w:p>
        </w:tc>
      </w:tr>
      <w:tr w:rsidR="00DF7D96" w:rsidRPr="00DF7D96" w14:paraId="72B10526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5B23D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39319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EDDC1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E0D61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41B07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141 095,56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DBEC0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B921B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141 095,56</w:t>
            </w:r>
          </w:p>
        </w:tc>
      </w:tr>
      <w:tr w:rsidR="00DF7D96" w:rsidRPr="00DF7D96" w14:paraId="0F75EBF5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F7FDD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8FAE8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E63E8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B9C04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sali wiejskiej w m. Nowiny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D0C09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39327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12FDC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  <w:tr w:rsidR="00DF7D96" w:rsidRPr="00DF7D96" w14:paraId="44622B6F" w14:textId="77777777" w:rsidTr="00DF7D96">
        <w:trPr>
          <w:trHeight w:val="402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9D219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DD67B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A1EE0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15BDC" w14:textId="77777777" w:rsidR="0035022F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zadaszenia nad drzwiami wejściowymi do sali wiejskiej </w:t>
            </w:r>
          </w:p>
          <w:p w14:paraId="6CCF4A51" w14:textId="2E1746BC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 m. Wąsosz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3088C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BDE44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AB6C3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DF7D96" w:rsidRPr="00DF7D96" w14:paraId="1DF55C29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91DF1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E4726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C30CE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92AEC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Modernizacja sali wiejskiej w m. Nowa Święta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082A4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37 000,00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09E6C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A950F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37 000,00</w:t>
            </w:r>
          </w:p>
        </w:tc>
      </w:tr>
      <w:tr w:rsidR="00DF7D96" w:rsidRPr="00DF7D96" w14:paraId="3748063F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D402C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3C96E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33496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53E1A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Zagospodarowanie terenu wokół sali wiejskiej w m. </w:t>
            </w:r>
            <w:proofErr w:type="spellStart"/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Pieczynek</w:t>
            </w:r>
            <w:proofErr w:type="spellEnd"/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C3C97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20 137,75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D6232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CDD05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20 137,75</w:t>
            </w:r>
          </w:p>
        </w:tc>
      </w:tr>
      <w:tr w:rsidR="00DF7D96" w:rsidRPr="00DF7D96" w14:paraId="48698BA3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47B6C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FC496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58CFA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E2E88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wokół sali wiejskiej w m. Zalesie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BFDD5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25 957,81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5B9D6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6F820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25 957,81</w:t>
            </w:r>
          </w:p>
        </w:tc>
      </w:tr>
      <w:tr w:rsidR="00DF7D96" w:rsidRPr="00DF7D96" w14:paraId="35191BF3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EC5E8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B1903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B9017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3698C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i montaż pieca c.o. w budynku sali wiejskiej w m. Górzna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4D342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97C0C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88F95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DF7D96" w:rsidRPr="00DF7D96" w14:paraId="24919BF1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2046F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0D0EB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BA2DB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3A372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i montaż pieca c.o. w budynku sali wiejskiej w m. Józefowo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217DD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A761D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227E8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DF7D96" w:rsidRPr="00DF7D96" w14:paraId="712D1BDE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829EC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CED26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276F0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9BA01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18E3B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222 000,00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A4D6B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8CF80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222 000,00</w:t>
            </w:r>
          </w:p>
        </w:tc>
      </w:tr>
      <w:tr w:rsidR="00DF7D96" w:rsidRPr="00DF7D96" w14:paraId="5F20B574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30098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AA541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286E0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D3E87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4A454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222 000,00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0D18E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4006B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222 000,00</w:t>
            </w:r>
          </w:p>
        </w:tc>
      </w:tr>
      <w:tr w:rsidR="00DF7D96" w:rsidRPr="00DF7D96" w14:paraId="64670B33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DFFE8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F15D0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49EAE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87C6A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9A416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222 000,00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88E9A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35CAC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222 000,00</w:t>
            </w:r>
          </w:p>
        </w:tc>
      </w:tr>
      <w:tr w:rsidR="00DF7D96" w:rsidRPr="00DF7D96" w14:paraId="56584DD9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0A613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FEADD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1F075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29FFA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trybun dla kibiców przy boisku sportowym w m. </w:t>
            </w:r>
            <w:proofErr w:type="spellStart"/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Skic</w:t>
            </w:r>
            <w:proofErr w:type="spellEnd"/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0341B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29 000,00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BB411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7DC38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29 000,00</w:t>
            </w:r>
          </w:p>
        </w:tc>
      </w:tr>
      <w:tr w:rsidR="00DF7D96" w:rsidRPr="00DF7D96" w14:paraId="666129E6" w14:textId="77777777" w:rsidTr="0035022F">
        <w:trPr>
          <w:trHeight w:val="47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F6131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042BC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CE70A" w14:textId="77777777" w:rsidR="00DF7D96" w:rsidRPr="00DF7D96" w:rsidRDefault="00DF7D96" w:rsidP="00DF7D9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81BB6" w14:textId="77777777" w:rsidR="00DF7D96" w:rsidRPr="00DF7D96" w:rsidRDefault="00DF7D96" w:rsidP="00DF7D9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Przebudowa budynku szatni w m. </w:t>
            </w:r>
            <w:proofErr w:type="spellStart"/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Skic</w:t>
            </w:r>
            <w:proofErr w:type="spellEnd"/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BEDFC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193 000,00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5ABDB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EE7D8" w14:textId="77777777" w:rsidR="00DF7D96" w:rsidRPr="00DF7D96" w:rsidRDefault="00DF7D96" w:rsidP="00DF7D9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7D9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193 000,00</w:t>
            </w:r>
          </w:p>
        </w:tc>
      </w:tr>
      <w:tr w:rsidR="00DF7D96" w:rsidRPr="0035022F" w14:paraId="6D10A8E8" w14:textId="77777777" w:rsidTr="0035022F">
        <w:trPr>
          <w:trHeight w:val="47"/>
          <w:jc w:val="center"/>
        </w:trPr>
        <w:tc>
          <w:tcPr>
            <w:tcW w:w="7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153FE" w14:textId="77777777" w:rsidR="00DF7D96" w:rsidRPr="0035022F" w:rsidRDefault="00DF7D96" w:rsidP="00DF7D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5022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FFF48" w14:textId="77777777" w:rsidR="00DF7D96" w:rsidRPr="0035022F" w:rsidRDefault="00DF7D96" w:rsidP="00DF7D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022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11 074 262,41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135FD" w14:textId="77777777" w:rsidR="00DF7D96" w:rsidRPr="0035022F" w:rsidRDefault="00DF7D96" w:rsidP="00DF7D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022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2 500,00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0F3AB" w14:textId="77777777" w:rsidR="00DF7D96" w:rsidRPr="0035022F" w:rsidRDefault="00DF7D96" w:rsidP="00DF7D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022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11 076 762,41</w:t>
            </w:r>
          </w:p>
        </w:tc>
      </w:tr>
    </w:tbl>
    <w:p w14:paraId="2A144095" w14:textId="65FE4C8C" w:rsidR="00DF7D96" w:rsidRDefault="00DF7D96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67CB8E71" w14:textId="0724815C" w:rsidR="00DF7D96" w:rsidRDefault="00DF7D96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1E836703" w14:textId="3213A798" w:rsidR="00DF7D96" w:rsidRDefault="00DF7D96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37115354" w14:textId="2EB68094" w:rsidR="00DF7D96" w:rsidRDefault="00DF7D96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2A6F770C" w14:textId="1136D391" w:rsidR="00DF7D96" w:rsidRDefault="00DF7D96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6C2A50BE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2E6878AB" w14:textId="77777777" w:rsidR="00AE697E" w:rsidRDefault="00AE697E" w:rsidP="00AE697E">
      <w:pPr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78EA0478" w14:textId="77777777" w:rsidR="00AE697E" w:rsidRPr="005426DD" w:rsidRDefault="00AE697E" w:rsidP="00AE697E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  <w:sectPr w:rsidR="00AE697E" w:rsidRPr="005426DD" w:rsidSect="00023B1B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14:paraId="44BA7351" w14:textId="03002678" w:rsidR="00AE697E" w:rsidRPr="00F16D1A" w:rsidRDefault="00AE697E" w:rsidP="00AE697E">
      <w:pPr>
        <w:framePr w:w="3935" w:h="736" w:hSpace="141" w:wrap="around" w:vAnchor="text" w:hAnchor="page" w:x="11650" w:y="-379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3</w:t>
      </w: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</w:t>
      </w:r>
      <w:r>
        <w:rPr>
          <w:rFonts w:ascii="Times New Roman" w:eastAsia="Calibri" w:hAnsi="Times New Roman"/>
          <w:sz w:val="16"/>
          <w:szCs w:val="16"/>
          <w:lang w:eastAsia="pl-PL"/>
        </w:rPr>
        <w:t>XXI</w:t>
      </w:r>
      <w:r w:rsidR="00AF2438">
        <w:rPr>
          <w:rFonts w:ascii="Times New Roman" w:eastAsia="Calibri" w:hAnsi="Times New Roman"/>
          <w:sz w:val="16"/>
          <w:szCs w:val="16"/>
          <w:lang w:eastAsia="pl-PL"/>
        </w:rPr>
        <w:t>II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AF2438">
        <w:rPr>
          <w:rFonts w:ascii="Times New Roman" w:eastAsia="Calibri" w:hAnsi="Times New Roman"/>
          <w:sz w:val="16"/>
          <w:szCs w:val="16"/>
          <w:lang w:eastAsia="pl-PL"/>
        </w:rPr>
        <w:t xml:space="preserve">  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z dnia </w:t>
      </w:r>
      <w:r>
        <w:rPr>
          <w:rFonts w:ascii="Times New Roman" w:eastAsia="Calibri" w:hAnsi="Times New Roman"/>
          <w:sz w:val="16"/>
          <w:szCs w:val="16"/>
          <w:lang w:eastAsia="pl-PL"/>
        </w:rPr>
        <w:t>2</w:t>
      </w:r>
      <w:r w:rsidR="00AF2438">
        <w:rPr>
          <w:rFonts w:ascii="Times New Roman" w:eastAsia="Calibri" w:hAnsi="Times New Roman"/>
          <w:sz w:val="16"/>
          <w:szCs w:val="16"/>
          <w:lang w:eastAsia="pl-PL"/>
        </w:rPr>
        <w:t xml:space="preserve">8 sierpnia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3FE6D0DA" w14:textId="77777777" w:rsidR="00AE697E" w:rsidRPr="00F16D1A" w:rsidRDefault="00AE697E" w:rsidP="00AE697E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4E720A7" w14:textId="77777777" w:rsidR="00AE697E" w:rsidRDefault="00AE697E" w:rsidP="00AE697E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01DC57E6" w14:textId="77777777" w:rsidR="00AE697E" w:rsidRPr="00F16D1A" w:rsidRDefault="00AE697E" w:rsidP="00AE697E">
      <w:pPr>
        <w:jc w:val="center"/>
        <w:rPr>
          <w:rFonts w:ascii="Times New Roman" w:eastAsia="Times New Roman" w:hAnsi="Times New Roman"/>
          <w:color w:val="000000"/>
          <w:sz w:val="12"/>
          <w:szCs w:val="12"/>
        </w:rPr>
      </w:pPr>
      <w:r w:rsidRPr="00F16D1A">
        <w:rPr>
          <w:rFonts w:ascii="Times New Roman" w:eastAsia="Times New Roman" w:hAnsi="Times New Roman"/>
          <w:b/>
        </w:rPr>
        <w:t>Zmiany w planie dotacji celowych na realizację zadań z zakresu administracji rządowej i innych zadań zleconych gminie ustawami</w:t>
      </w:r>
    </w:p>
    <w:p w14:paraId="7D24D2FD" w14:textId="4A8AC0FF" w:rsidR="00AE697E" w:rsidRDefault="00AE697E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4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20"/>
        <w:gridCol w:w="1200"/>
        <w:gridCol w:w="4320"/>
        <w:gridCol w:w="2020"/>
        <w:gridCol w:w="2020"/>
        <w:gridCol w:w="2020"/>
      </w:tblGrid>
      <w:tr w:rsidR="00C13EC8" w:rsidRPr="00C13EC8" w14:paraId="3DDC26B6" w14:textId="77777777" w:rsidTr="00C13EC8">
        <w:trPr>
          <w:trHeight w:val="274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2C916" w14:textId="77777777" w:rsidR="00C13EC8" w:rsidRPr="00C13EC8" w:rsidRDefault="00C13EC8" w:rsidP="00C13EC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93A32" w14:textId="77777777" w:rsidR="00C13EC8" w:rsidRPr="00C13EC8" w:rsidRDefault="00C13EC8" w:rsidP="00C13EC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A448A" w14:textId="77777777" w:rsidR="00C13EC8" w:rsidRPr="00C13EC8" w:rsidRDefault="00C13EC8" w:rsidP="00C13EC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43AB3" w14:textId="77777777" w:rsidR="00C13EC8" w:rsidRPr="00C13EC8" w:rsidRDefault="00C13EC8" w:rsidP="00C13EC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CB354" w14:textId="77777777" w:rsidR="00C13EC8" w:rsidRPr="00C13EC8" w:rsidRDefault="00C13EC8" w:rsidP="00C13EC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8703D" w14:textId="77777777" w:rsidR="00C13EC8" w:rsidRPr="00C13EC8" w:rsidRDefault="00C13EC8" w:rsidP="00C13EC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69C04" w14:textId="77777777" w:rsidR="00C13EC8" w:rsidRPr="00C13EC8" w:rsidRDefault="00C13EC8" w:rsidP="00C13EC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C13EC8" w:rsidRPr="00C13EC8" w14:paraId="71E19893" w14:textId="77777777" w:rsidTr="00C13EC8">
        <w:trPr>
          <w:trHeight w:val="244"/>
          <w:jc w:val="center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5E51D" w14:textId="77777777" w:rsidR="00C13EC8" w:rsidRPr="00C13EC8" w:rsidRDefault="00C13EC8" w:rsidP="00C13EC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370EF" w14:textId="77777777" w:rsidR="00C13EC8" w:rsidRPr="00C13EC8" w:rsidRDefault="00C13EC8" w:rsidP="00C13EC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07424" w14:textId="77777777" w:rsidR="00C13EC8" w:rsidRPr="00C13EC8" w:rsidRDefault="00C13EC8" w:rsidP="00C13EC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45175" w14:textId="77777777" w:rsidR="00C13EC8" w:rsidRPr="00C13EC8" w:rsidRDefault="00C13EC8" w:rsidP="00C13EC8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5E12E" w14:textId="77777777" w:rsidR="00C13EC8" w:rsidRPr="00C13EC8" w:rsidRDefault="00C13EC8" w:rsidP="00C13EC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51 164,00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C55DD" w14:textId="77777777" w:rsidR="00C13EC8" w:rsidRPr="00C13EC8" w:rsidRDefault="00C13EC8" w:rsidP="00C13EC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27 056,00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6C2F3" w14:textId="77777777" w:rsidR="00C13EC8" w:rsidRPr="00C13EC8" w:rsidRDefault="00C13EC8" w:rsidP="00C13EC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78 220,00</w:t>
            </w:r>
          </w:p>
        </w:tc>
      </w:tr>
      <w:tr w:rsidR="00C13EC8" w:rsidRPr="00C13EC8" w14:paraId="5587EFA4" w14:textId="77777777" w:rsidTr="00C13EC8">
        <w:trPr>
          <w:trHeight w:val="244"/>
          <w:jc w:val="center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7375C" w14:textId="77777777" w:rsidR="00C13EC8" w:rsidRPr="00C13EC8" w:rsidRDefault="00C13EC8" w:rsidP="00C13EC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3BD49" w14:textId="77777777" w:rsidR="00C13EC8" w:rsidRPr="00C13EC8" w:rsidRDefault="00C13EC8" w:rsidP="00C13EC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14C8C" w14:textId="77777777" w:rsidR="00C13EC8" w:rsidRPr="00C13EC8" w:rsidRDefault="00C13EC8" w:rsidP="00C13EC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26517" w14:textId="77777777" w:rsidR="00C13EC8" w:rsidRPr="00C13EC8" w:rsidRDefault="00C13EC8" w:rsidP="00C13EC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Spis powszechny i inne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CC8BF" w14:textId="77777777" w:rsidR="00C13EC8" w:rsidRPr="00C13EC8" w:rsidRDefault="00C13EC8" w:rsidP="00C13EC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E135E" w14:textId="77777777" w:rsidR="00C13EC8" w:rsidRPr="00C13EC8" w:rsidRDefault="00C13EC8" w:rsidP="00C13EC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27 056,00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9B7AB" w14:textId="77777777" w:rsidR="00C13EC8" w:rsidRPr="00C13EC8" w:rsidRDefault="00C13EC8" w:rsidP="00C13EC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27 056,00</w:t>
            </w:r>
          </w:p>
        </w:tc>
      </w:tr>
      <w:tr w:rsidR="00C13EC8" w:rsidRPr="00C13EC8" w14:paraId="0F441162" w14:textId="77777777" w:rsidTr="00C13EC8">
        <w:trPr>
          <w:trHeight w:val="799"/>
          <w:jc w:val="center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13C38" w14:textId="77777777" w:rsidR="00C13EC8" w:rsidRPr="00C13EC8" w:rsidRDefault="00C13EC8" w:rsidP="00C13EC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021C9" w14:textId="77777777" w:rsidR="00C13EC8" w:rsidRPr="00C13EC8" w:rsidRDefault="00C13EC8" w:rsidP="00C13EC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CF602" w14:textId="77777777" w:rsidR="00C13EC8" w:rsidRPr="00C13EC8" w:rsidRDefault="00C13EC8" w:rsidP="00C13EC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68A55" w14:textId="77777777" w:rsidR="00C13EC8" w:rsidRPr="00C13EC8" w:rsidRDefault="00C13EC8" w:rsidP="00C13EC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5D664" w14:textId="77777777" w:rsidR="00C13EC8" w:rsidRPr="00C13EC8" w:rsidRDefault="00C13EC8" w:rsidP="00C13EC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E8961" w14:textId="77777777" w:rsidR="00C13EC8" w:rsidRPr="00C13EC8" w:rsidRDefault="00C13EC8" w:rsidP="00C13EC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27 056,00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919EA" w14:textId="77777777" w:rsidR="00C13EC8" w:rsidRPr="00C13EC8" w:rsidRDefault="00C13EC8" w:rsidP="00C13EC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27 056,00</w:t>
            </w:r>
          </w:p>
        </w:tc>
      </w:tr>
      <w:tr w:rsidR="00C13EC8" w:rsidRPr="00C13EC8" w14:paraId="1B3014C0" w14:textId="77777777" w:rsidTr="00C13EC8">
        <w:trPr>
          <w:trHeight w:val="274"/>
          <w:jc w:val="center"/>
        </w:trPr>
        <w:tc>
          <w:tcPr>
            <w:tcW w:w="7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B9B3E" w14:textId="77777777" w:rsidR="00C13EC8" w:rsidRPr="00C13EC8" w:rsidRDefault="00C13EC8" w:rsidP="00C13EC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F6DAA" w14:textId="77777777" w:rsidR="00C13EC8" w:rsidRPr="00C13EC8" w:rsidRDefault="00C13EC8" w:rsidP="00C13EC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15 692 901,95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F1249" w14:textId="77777777" w:rsidR="00C13EC8" w:rsidRPr="00C13EC8" w:rsidRDefault="00C13EC8" w:rsidP="00C13EC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27 056,00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D5A5A" w14:textId="77777777" w:rsidR="00C13EC8" w:rsidRPr="00C13EC8" w:rsidRDefault="00C13EC8" w:rsidP="00C13EC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15 719 957,95</w:t>
            </w:r>
          </w:p>
        </w:tc>
      </w:tr>
    </w:tbl>
    <w:p w14:paraId="481AE4EE" w14:textId="4ACD66B0" w:rsidR="00C13EC8" w:rsidRDefault="00C13EC8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44E93AD0" w14:textId="42822557" w:rsidR="00C13EC8" w:rsidRDefault="00C13EC8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5DF440A" w14:textId="3141E769" w:rsidR="00C13EC8" w:rsidRDefault="00C13EC8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47B5FEA" w14:textId="15238612" w:rsidR="00AE697E" w:rsidRDefault="00AE697E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EDB20C2" w14:textId="07845925" w:rsidR="00C13EC8" w:rsidRDefault="00C13EC8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B5C896D" w14:textId="28110226" w:rsidR="00C13EC8" w:rsidRDefault="00C13EC8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F8C46D8" w14:textId="33869A8C" w:rsidR="00C13EC8" w:rsidRDefault="00C13EC8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4DE3AAAD" w14:textId="32178311" w:rsidR="00C13EC8" w:rsidRDefault="00C13EC8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4B0C034F" w14:textId="26E7C943" w:rsidR="00C13EC8" w:rsidRDefault="00C13EC8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520E7D5" w14:textId="7A6A9DB5" w:rsidR="00C13EC8" w:rsidRDefault="00C13EC8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73125F5" w14:textId="638A15EC" w:rsidR="00C13EC8" w:rsidRDefault="00C13EC8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4377EA7B" w14:textId="6A6B522A" w:rsidR="00C13EC8" w:rsidRDefault="00C13EC8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23BFB29" w14:textId="421F2EEF" w:rsidR="00C13EC8" w:rsidRDefault="00C13EC8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415854E6" w14:textId="74BDDFBB" w:rsidR="00C13EC8" w:rsidRDefault="00C13EC8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33D0384" w14:textId="46BCBF16" w:rsidR="00C13EC8" w:rsidRDefault="00C13EC8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1FB8A8E" w14:textId="39FF4214" w:rsidR="00C13EC8" w:rsidRDefault="00C13EC8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096C09A" w14:textId="0267846E" w:rsidR="00C13EC8" w:rsidRDefault="00C13EC8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8501114" w14:textId="12AC110D" w:rsidR="00C13EC8" w:rsidRDefault="00C13EC8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E16CF99" w14:textId="7C272367" w:rsidR="00C13EC8" w:rsidRDefault="00C13EC8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4862C52" w14:textId="77777777" w:rsidR="00C13EC8" w:rsidRDefault="00C13EC8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C1B73D7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437E528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F5F18A8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1E41B8E1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5A5E4D07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6EBDF5B5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08881DBD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68E98E3C" w14:textId="77EC8C54" w:rsidR="00AE697E" w:rsidRPr="00F16D1A" w:rsidRDefault="00AE697E" w:rsidP="00AE697E">
      <w:pPr>
        <w:framePr w:w="3935" w:h="736" w:hSpace="141" w:wrap="around" w:vAnchor="text" w:hAnchor="page" w:x="11930" w:y="-540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3a</w:t>
      </w: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</w:t>
      </w:r>
      <w:r>
        <w:rPr>
          <w:rFonts w:ascii="Times New Roman" w:eastAsia="Calibri" w:hAnsi="Times New Roman"/>
          <w:sz w:val="16"/>
          <w:szCs w:val="16"/>
          <w:lang w:eastAsia="pl-PL"/>
        </w:rPr>
        <w:t>XX</w:t>
      </w:r>
      <w:r w:rsidR="003D77AE">
        <w:rPr>
          <w:rFonts w:ascii="Times New Roman" w:eastAsia="Calibri" w:hAnsi="Times New Roman"/>
          <w:sz w:val="16"/>
          <w:szCs w:val="16"/>
          <w:lang w:eastAsia="pl-PL"/>
        </w:rPr>
        <w:t>II</w:t>
      </w:r>
      <w:r>
        <w:rPr>
          <w:rFonts w:ascii="Times New Roman" w:eastAsia="Calibri" w:hAnsi="Times New Roman"/>
          <w:sz w:val="16"/>
          <w:szCs w:val="16"/>
          <w:lang w:eastAsia="pl-PL"/>
        </w:rPr>
        <w:t>I.</w:t>
      </w:r>
      <w:r w:rsidR="003D77AE">
        <w:rPr>
          <w:rFonts w:ascii="Times New Roman" w:eastAsia="Calibri" w:hAnsi="Times New Roman"/>
          <w:sz w:val="16"/>
          <w:szCs w:val="16"/>
          <w:lang w:eastAsia="pl-PL"/>
        </w:rPr>
        <w:t xml:space="preserve">  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z dnia </w:t>
      </w:r>
      <w:r>
        <w:rPr>
          <w:rFonts w:ascii="Times New Roman" w:eastAsia="Calibri" w:hAnsi="Times New Roman"/>
          <w:sz w:val="16"/>
          <w:szCs w:val="16"/>
          <w:lang w:eastAsia="pl-PL"/>
        </w:rPr>
        <w:t>2</w:t>
      </w:r>
      <w:r w:rsidR="003D77AE">
        <w:rPr>
          <w:rFonts w:ascii="Times New Roman" w:eastAsia="Calibri" w:hAnsi="Times New Roman"/>
          <w:sz w:val="16"/>
          <w:szCs w:val="16"/>
          <w:lang w:eastAsia="pl-PL"/>
        </w:rPr>
        <w:t xml:space="preserve">8 sierpnia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630284F0" w14:textId="77777777" w:rsidR="00AE697E" w:rsidRPr="00F16D1A" w:rsidRDefault="00AE697E" w:rsidP="00AE697E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72B2CFAA" w14:textId="77777777" w:rsidR="00AE697E" w:rsidRPr="00F16D1A" w:rsidRDefault="00AE697E" w:rsidP="00AE697E">
      <w:pPr>
        <w:jc w:val="center"/>
        <w:rPr>
          <w:rFonts w:ascii="Times New Roman" w:eastAsia="Times New Roman" w:hAnsi="Times New Roman"/>
          <w:b/>
        </w:rPr>
      </w:pPr>
      <w:r w:rsidRPr="00F16D1A">
        <w:rPr>
          <w:rFonts w:ascii="Times New Roman" w:eastAsia="Times New Roman" w:hAnsi="Times New Roman"/>
          <w:b/>
        </w:rPr>
        <w:t>Zmiany w planie wydatków związanych z realizacją zadań z zakresu administracji rządowej i innych zadań zleconych gminie ustawami</w:t>
      </w:r>
    </w:p>
    <w:p w14:paraId="50D59CDA" w14:textId="2A5EE9AE" w:rsidR="00AE697E" w:rsidRDefault="00AE697E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3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20"/>
        <w:gridCol w:w="1200"/>
        <w:gridCol w:w="4320"/>
        <w:gridCol w:w="2020"/>
        <w:gridCol w:w="2020"/>
        <w:gridCol w:w="2020"/>
      </w:tblGrid>
      <w:tr w:rsidR="00C13EC8" w:rsidRPr="00C13EC8" w14:paraId="322F491F" w14:textId="77777777" w:rsidTr="00C13EC8">
        <w:trPr>
          <w:trHeight w:val="27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A1E79" w14:textId="77777777" w:rsidR="00C13EC8" w:rsidRPr="00C13EC8" w:rsidRDefault="00C13EC8" w:rsidP="00C13EC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FDBF4" w14:textId="77777777" w:rsidR="00C13EC8" w:rsidRPr="00C13EC8" w:rsidRDefault="00C13EC8" w:rsidP="00C13EC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5EADF" w14:textId="77777777" w:rsidR="00C13EC8" w:rsidRPr="00C13EC8" w:rsidRDefault="00C13EC8" w:rsidP="00C13EC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02E93" w14:textId="77777777" w:rsidR="00C13EC8" w:rsidRPr="00C13EC8" w:rsidRDefault="00C13EC8" w:rsidP="00C13EC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794C4" w14:textId="77777777" w:rsidR="00C13EC8" w:rsidRPr="00C13EC8" w:rsidRDefault="00C13EC8" w:rsidP="00C13EC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31B77" w14:textId="77777777" w:rsidR="00C13EC8" w:rsidRPr="00C13EC8" w:rsidRDefault="00C13EC8" w:rsidP="00C13EC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16C2A" w14:textId="77777777" w:rsidR="00C13EC8" w:rsidRPr="00C13EC8" w:rsidRDefault="00C13EC8" w:rsidP="00C13EC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C13EC8" w:rsidRPr="00C13EC8" w14:paraId="4C588DB6" w14:textId="77777777" w:rsidTr="00C13EC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4F723" w14:textId="77777777" w:rsidR="00C13EC8" w:rsidRPr="00C13EC8" w:rsidRDefault="00C13EC8" w:rsidP="00C13EC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9E17D" w14:textId="77777777" w:rsidR="00C13EC8" w:rsidRPr="00C13EC8" w:rsidRDefault="00C13EC8" w:rsidP="00C13EC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C6833" w14:textId="77777777" w:rsidR="00C13EC8" w:rsidRPr="00C13EC8" w:rsidRDefault="00C13EC8" w:rsidP="00C13EC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66D07" w14:textId="77777777" w:rsidR="00C13EC8" w:rsidRPr="00C13EC8" w:rsidRDefault="00C13EC8" w:rsidP="00C13EC8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19316" w14:textId="77777777" w:rsidR="00C13EC8" w:rsidRPr="00C13EC8" w:rsidRDefault="00C13EC8" w:rsidP="00C13EC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51 164,00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4A243" w14:textId="77777777" w:rsidR="00C13EC8" w:rsidRPr="00C13EC8" w:rsidRDefault="00C13EC8" w:rsidP="00C13EC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27 056,00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1B423" w14:textId="77777777" w:rsidR="00C13EC8" w:rsidRPr="00C13EC8" w:rsidRDefault="00C13EC8" w:rsidP="00C13EC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78 220,00</w:t>
            </w:r>
          </w:p>
        </w:tc>
      </w:tr>
      <w:tr w:rsidR="00C13EC8" w:rsidRPr="00C13EC8" w14:paraId="7CADD69C" w14:textId="77777777" w:rsidTr="00C13EC8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167A4" w14:textId="77777777" w:rsidR="00C13EC8" w:rsidRPr="00C13EC8" w:rsidRDefault="00C13EC8" w:rsidP="00C13EC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1E753" w14:textId="77777777" w:rsidR="00C13EC8" w:rsidRPr="00C13EC8" w:rsidRDefault="00C13EC8" w:rsidP="00C13EC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458F5" w14:textId="77777777" w:rsidR="00C13EC8" w:rsidRPr="00C13EC8" w:rsidRDefault="00C13EC8" w:rsidP="00C13EC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587F2" w14:textId="77777777" w:rsidR="00C13EC8" w:rsidRPr="00C13EC8" w:rsidRDefault="00C13EC8" w:rsidP="00C13EC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Spis powszechny i inne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D19B1" w14:textId="77777777" w:rsidR="00C13EC8" w:rsidRPr="00C13EC8" w:rsidRDefault="00C13EC8" w:rsidP="00C13EC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F7FC7" w14:textId="77777777" w:rsidR="00C13EC8" w:rsidRPr="00C13EC8" w:rsidRDefault="00C13EC8" w:rsidP="00C13EC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27 056,00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5E563" w14:textId="77777777" w:rsidR="00C13EC8" w:rsidRPr="00C13EC8" w:rsidRDefault="00C13EC8" w:rsidP="00C13EC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27 056,00</w:t>
            </w:r>
          </w:p>
        </w:tc>
      </w:tr>
      <w:tr w:rsidR="00C13EC8" w:rsidRPr="00C13EC8" w14:paraId="2B8061C9" w14:textId="77777777" w:rsidTr="00C13EC8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F2219" w14:textId="77777777" w:rsidR="00C13EC8" w:rsidRPr="00C13EC8" w:rsidRDefault="00C13EC8" w:rsidP="00C13EC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BE3A3" w14:textId="77777777" w:rsidR="00C13EC8" w:rsidRPr="00C13EC8" w:rsidRDefault="00C13EC8" w:rsidP="00C13EC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8B3CA" w14:textId="77777777" w:rsidR="00C13EC8" w:rsidRPr="00C13EC8" w:rsidRDefault="00C13EC8" w:rsidP="00C13EC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6227B" w14:textId="77777777" w:rsidR="00C13EC8" w:rsidRPr="00C13EC8" w:rsidRDefault="00C13EC8" w:rsidP="00C13EC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570D9" w14:textId="77777777" w:rsidR="00C13EC8" w:rsidRPr="00C13EC8" w:rsidRDefault="00C13EC8" w:rsidP="00C13EC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6F618" w14:textId="77777777" w:rsidR="00C13EC8" w:rsidRPr="00C13EC8" w:rsidRDefault="00C13EC8" w:rsidP="00C13EC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22 032,00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BD893" w14:textId="77777777" w:rsidR="00C13EC8" w:rsidRPr="00C13EC8" w:rsidRDefault="00C13EC8" w:rsidP="00C13EC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22 032,00</w:t>
            </w:r>
          </w:p>
        </w:tc>
      </w:tr>
      <w:tr w:rsidR="00C13EC8" w:rsidRPr="00C13EC8" w14:paraId="3F61CC47" w14:textId="77777777" w:rsidTr="00C13EC8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42273" w14:textId="77777777" w:rsidR="00C13EC8" w:rsidRPr="00C13EC8" w:rsidRDefault="00C13EC8" w:rsidP="00C13EC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A8C17" w14:textId="77777777" w:rsidR="00C13EC8" w:rsidRPr="00C13EC8" w:rsidRDefault="00C13EC8" w:rsidP="00C13EC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D2100" w14:textId="77777777" w:rsidR="00C13EC8" w:rsidRPr="00C13EC8" w:rsidRDefault="00C13EC8" w:rsidP="00C13EC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7E440" w14:textId="77777777" w:rsidR="00C13EC8" w:rsidRPr="00C13EC8" w:rsidRDefault="00C13EC8" w:rsidP="00C13EC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C50A0" w14:textId="77777777" w:rsidR="00C13EC8" w:rsidRPr="00C13EC8" w:rsidRDefault="00C13EC8" w:rsidP="00C13EC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E011C" w14:textId="77777777" w:rsidR="00C13EC8" w:rsidRPr="00C13EC8" w:rsidRDefault="00C13EC8" w:rsidP="00C13EC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3 768,00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D7A19" w14:textId="77777777" w:rsidR="00C13EC8" w:rsidRPr="00C13EC8" w:rsidRDefault="00C13EC8" w:rsidP="00C13EC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3 768,00</w:t>
            </w:r>
          </w:p>
        </w:tc>
      </w:tr>
      <w:tr w:rsidR="00C13EC8" w:rsidRPr="00C13EC8" w14:paraId="43101FF1" w14:textId="77777777" w:rsidTr="00C13EC8">
        <w:trPr>
          <w:trHeight w:val="432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6864D" w14:textId="77777777" w:rsidR="00C13EC8" w:rsidRPr="00C13EC8" w:rsidRDefault="00C13EC8" w:rsidP="00C13EC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B0EE4" w14:textId="77777777" w:rsidR="00C13EC8" w:rsidRPr="00C13EC8" w:rsidRDefault="00C13EC8" w:rsidP="00C13EC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70F46" w14:textId="77777777" w:rsidR="00C13EC8" w:rsidRPr="00C13EC8" w:rsidRDefault="00C13EC8" w:rsidP="00C13EC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1F774" w14:textId="77777777" w:rsidR="00C13EC8" w:rsidRPr="00C13EC8" w:rsidRDefault="00C13EC8" w:rsidP="00C13EC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EDCE7" w14:textId="77777777" w:rsidR="00C13EC8" w:rsidRPr="00C13EC8" w:rsidRDefault="00C13EC8" w:rsidP="00C13EC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D79DC" w14:textId="77777777" w:rsidR="00C13EC8" w:rsidRPr="00C13EC8" w:rsidRDefault="00C13EC8" w:rsidP="00C13EC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540,00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8D4FF" w14:textId="77777777" w:rsidR="00C13EC8" w:rsidRPr="00C13EC8" w:rsidRDefault="00C13EC8" w:rsidP="00C13EC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540,00</w:t>
            </w:r>
          </w:p>
        </w:tc>
      </w:tr>
      <w:tr w:rsidR="00C13EC8" w:rsidRPr="00C13EC8" w14:paraId="2701A376" w14:textId="77777777" w:rsidTr="00C13EC8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62A34" w14:textId="77777777" w:rsidR="00C13EC8" w:rsidRPr="00C13EC8" w:rsidRDefault="00C13EC8" w:rsidP="00C13EC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DFBEF" w14:textId="77777777" w:rsidR="00C13EC8" w:rsidRPr="00C13EC8" w:rsidRDefault="00C13EC8" w:rsidP="00C13EC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6E102" w14:textId="77777777" w:rsidR="00C13EC8" w:rsidRPr="00C13EC8" w:rsidRDefault="00C13EC8" w:rsidP="00C13EC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2D3D6" w14:textId="77777777" w:rsidR="00C13EC8" w:rsidRPr="00C13EC8" w:rsidRDefault="00C13EC8" w:rsidP="00C13EC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55E81" w14:textId="77777777" w:rsidR="00C13EC8" w:rsidRPr="00C13EC8" w:rsidRDefault="00C13EC8" w:rsidP="00C13EC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769AF" w14:textId="77777777" w:rsidR="00C13EC8" w:rsidRPr="00C13EC8" w:rsidRDefault="00C13EC8" w:rsidP="00C13EC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716,00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E2AEC" w14:textId="77777777" w:rsidR="00C13EC8" w:rsidRPr="00C13EC8" w:rsidRDefault="00C13EC8" w:rsidP="00C13EC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716,00</w:t>
            </w:r>
          </w:p>
        </w:tc>
      </w:tr>
      <w:tr w:rsidR="00C13EC8" w:rsidRPr="00C13EC8" w14:paraId="287C1D68" w14:textId="77777777" w:rsidTr="00C13EC8">
        <w:trPr>
          <w:trHeight w:val="274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8A5EF" w14:textId="77777777" w:rsidR="00C13EC8" w:rsidRPr="00C13EC8" w:rsidRDefault="00C13EC8" w:rsidP="00C13EC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280E9" w14:textId="77777777" w:rsidR="00C13EC8" w:rsidRPr="00C13EC8" w:rsidRDefault="00C13EC8" w:rsidP="00C13EC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15 692 901,95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86899" w14:textId="77777777" w:rsidR="00C13EC8" w:rsidRPr="00C13EC8" w:rsidRDefault="00C13EC8" w:rsidP="00C13EC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27 056,00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19C75" w14:textId="77777777" w:rsidR="00C13EC8" w:rsidRPr="00C13EC8" w:rsidRDefault="00C13EC8" w:rsidP="00C13EC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13EC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15 719 957,95</w:t>
            </w:r>
          </w:p>
        </w:tc>
      </w:tr>
    </w:tbl>
    <w:p w14:paraId="16379247" w14:textId="6CF36E01" w:rsidR="00C13EC8" w:rsidRDefault="00C13EC8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1D00FC1" w14:textId="35F92E77" w:rsidR="00C13EC8" w:rsidRDefault="00C13EC8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3784C6B" w14:textId="29187FC3" w:rsidR="00C13EC8" w:rsidRDefault="00C13EC8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BEA1BFB" w14:textId="77777777" w:rsidR="00C13EC8" w:rsidRDefault="00C13EC8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6792A58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15A56E7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1C482BC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AD81D38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FE5D826" w14:textId="77777777" w:rsidR="00AE697E" w:rsidRDefault="00AE697E" w:rsidP="00AE697E">
      <w:pPr>
        <w:rPr>
          <w:rFonts w:ascii="Times New Roman" w:eastAsia="Calibri" w:hAnsi="Times New Roman"/>
          <w:b/>
          <w:sz w:val="22"/>
          <w:szCs w:val="22"/>
        </w:rPr>
      </w:pPr>
    </w:p>
    <w:p w14:paraId="2FA22391" w14:textId="77777777" w:rsidR="00AE697E" w:rsidRPr="005426DD" w:rsidRDefault="00AE697E" w:rsidP="00AE697E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  <w:sectPr w:rsidR="00AE697E" w:rsidRPr="005426DD" w:rsidSect="00023B1B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14:paraId="57046BFF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Uzasadnienie</w:t>
      </w:r>
    </w:p>
    <w:p w14:paraId="5FAFF5D8" w14:textId="797E7198" w:rsidR="00AE697E" w:rsidRDefault="00AE697E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do Uchwały Nr XXI</w:t>
      </w:r>
      <w:r w:rsidR="00247901">
        <w:rPr>
          <w:rFonts w:ascii="Times New Roman" w:eastAsia="Calibri" w:hAnsi="Times New Roman"/>
          <w:b/>
          <w:sz w:val="22"/>
          <w:szCs w:val="22"/>
        </w:rPr>
        <w:t>I</w:t>
      </w:r>
      <w:r>
        <w:rPr>
          <w:rFonts w:ascii="Times New Roman" w:eastAsia="Calibri" w:hAnsi="Times New Roman"/>
          <w:b/>
          <w:sz w:val="22"/>
          <w:szCs w:val="22"/>
        </w:rPr>
        <w:t>I.</w:t>
      </w:r>
      <w:r w:rsidR="00247901">
        <w:rPr>
          <w:rFonts w:ascii="Times New Roman" w:eastAsia="Calibri" w:hAnsi="Times New Roman"/>
          <w:b/>
          <w:sz w:val="22"/>
          <w:szCs w:val="22"/>
        </w:rPr>
        <w:t xml:space="preserve">   </w:t>
      </w:r>
      <w:r>
        <w:rPr>
          <w:rFonts w:ascii="Times New Roman" w:eastAsia="Calibri" w:hAnsi="Times New Roman"/>
          <w:b/>
          <w:sz w:val="22"/>
          <w:szCs w:val="22"/>
        </w:rPr>
        <w:t>.2020 Rady Gminy Złotów</w:t>
      </w:r>
    </w:p>
    <w:p w14:paraId="7C7741FF" w14:textId="1C78F26B" w:rsidR="00AE697E" w:rsidRDefault="00AE697E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 xml:space="preserve">z dnia </w:t>
      </w:r>
      <w:r w:rsidR="00247901">
        <w:rPr>
          <w:rFonts w:ascii="Times New Roman" w:eastAsia="Calibri" w:hAnsi="Times New Roman"/>
          <w:b/>
          <w:sz w:val="22"/>
          <w:szCs w:val="22"/>
        </w:rPr>
        <w:t xml:space="preserve">28 sierpnia </w:t>
      </w:r>
      <w:r>
        <w:rPr>
          <w:rFonts w:ascii="Times New Roman" w:eastAsia="Calibri" w:hAnsi="Times New Roman"/>
          <w:b/>
          <w:sz w:val="22"/>
          <w:szCs w:val="22"/>
        </w:rPr>
        <w:t>2020 r.</w:t>
      </w:r>
    </w:p>
    <w:p w14:paraId="062BCE60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998DA5E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w sprawie wprowadzenia zmian do uchwały budżetowej na 2020 rok</w:t>
      </w:r>
    </w:p>
    <w:p w14:paraId="57FE2967" w14:textId="77777777" w:rsidR="00AE697E" w:rsidRDefault="00AE697E" w:rsidP="00AE697E">
      <w:pPr>
        <w:ind w:firstLine="708"/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C874BC7" w14:textId="77777777" w:rsidR="00AE697E" w:rsidRDefault="00AE697E" w:rsidP="00AE697E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7D72F8B1" w14:textId="77777777" w:rsidR="00AE697E" w:rsidRDefault="00AE697E" w:rsidP="00AE697E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Na podstawie informacji z Urzędu Statystycznego w Poznaniu </w:t>
      </w:r>
      <w:r>
        <w:rPr>
          <w:rFonts w:ascii="Times New Roman" w:hAnsi="Times New Roman"/>
          <w:sz w:val="22"/>
          <w:szCs w:val="22"/>
        </w:rPr>
        <w:t>zwiększono plan dochodów</w:t>
      </w:r>
      <w:r w:rsidRPr="0053794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 kwotę 27.056,00 zł w dziale 750, rozdział 75056, § 2010 z przeznaczeniem na zadania związane                                       z przeprowadzeniem Powszechnego Spisu Rolnego; jednocześnie o tę kwotę zwiększono wydatki                   w dziale 750, rozdział 75056.</w:t>
      </w:r>
    </w:p>
    <w:p w14:paraId="3EBB919E" w14:textId="77777777" w:rsidR="00AE697E" w:rsidRDefault="00AE697E" w:rsidP="00AE697E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3CCE22DB" w14:textId="77777777" w:rsidR="00AE697E" w:rsidRDefault="00AE697E" w:rsidP="00AE697E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W grupie wydatków bieżących i majątkowych zmieniono planowane kwoty w szczególności </w:t>
      </w:r>
      <w:r>
        <w:rPr>
          <w:rFonts w:ascii="Times New Roman" w:eastAsia="Calibri" w:hAnsi="Times New Roman"/>
          <w:sz w:val="22"/>
          <w:szCs w:val="22"/>
        </w:rPr>
        <w:br/>
        <w:t>z przeznaczeniem na:</w:t>
      </w:r>
    </w:p>
    <w:p w14:paraId="4B1BF7D6" w14:textId="77777777" w:rsidR="00AE697E" w:rsidRDefault="00AE697E" w:rsidP="00AE697E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- budowę ścieżki pieszo-rowerowej z m. Stawnica do Złotowa – zmniejszenie o 7.600,00 zł (dział 600, rozdz. 60016, § 6050),</w:t>
      </w:r>
    </w:p>
    <w:p w14:paraId="0AFFA323" w14:textId="77777777" w:rsidR="00AE697E" w:rsidRDefault="00AE697E" w:rsidP="00AE697E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zakup kabiny do terapii integracji sensorycznej dla Szkoły Podstawowej w Radawnicy – zwiększenie o 10.100,00 zł (dział 801, rozdz. 80150, § 6060), </w:t>
      </w:r>
    </w:p>
    <w:p w14:paraId="0C2239C1" w14:textId="77777777" w:rsidR="00AE697E" w:rsidRDefault="00AE697E" w:rsidP="00AE697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bieżące utrzymanie dróg – zmniejszenie o 10.900,00 zł w dziale 600, rozdział 60016 § 4210, </w:t>
      </w:r>
    </w:p>
    <w:p w14:paraId="180E51E5" w14:textId="5BB02710" w:rsidR="00AE697E" w:rsidRDefault="00AE697E" w:rsidP="00AE697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opłaty </w:t>
      </w:r>
      <w:r w:rsidR="007E3A96">
        <w:rPr>
          <w:rFonts w:ascii="Times New Roman" w:hAnsi="Times New Roman"/>
          <w:sz w:val="22"/>
          <w:szCs w:val="22"/>
        </w:rPr>
        <w:t>za</w:t>
      </w:r>
      <w:r>
        <w:rPr>
          <w:rFonts w:ascii="Times New Roman" w:hAnsi="Times New Roman"/>
          <w:sz w:val="22"/>
          <w:szCs w:val="22"/>
        </w:rPr>
        <w:t xml:space="preserve"> ubezpieczenie mienia komunalnego - zmniejszenie o 10.000,00 zł w dziale 700, rozdział 70005 § 4430,</w:t>
      </w:r>
    </w:p>
    <w:p w14:paraId="78687B2E" w14:textId="77777777" w:rsidR="00AE697E" w:rsidRDefault="00AE697E" w:rsidP="00AE697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wynagrodzenia dla osób zatrudnionych na podstawie umów z Powiatowym Urzędem Pracy - zwiększenie o 18.700,00 zł w dziale 750, rozdział 75023.</w:t>
      </w:r>
    </w:p>
    <w:p w14:paraId="5B4A8E5E" w14:textId="77777777" w:rsidR="00AE697E" w:rsidRDefault="00AE697E" w:rsidP="00AE697E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56449353" w14:textId="6DDD5537" w:rsidR="00AE697E" w:rsidRDefault="00AE697E" w:rsidP="00AE697E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Dokonano poza tym przeniesień planowanych wydatków bieżącyc</w:t>
      </w:r>
      <w:r w:rsidR="0084661F">
        <w:rPr>
          <w:rFonts w:ascii="Times New Roman" w:eastAsia="Calibri" w:hAnsi="Times New Roman"/>
          <w:sz w:val="22"/>
          <w:szCs w:val="22"/>
        </w:rPr>
        <w:t>h</w:t>
      </w:r>
      <w:r>
        <w:rPr>
          <w:rFonts w:ascii="Times New Roman" w:eastAsia="Calibri" w:hAnsi="Times New Roman"/>
          <w:sz w:val="22"/>
          <w:szCs w:val="22"/>
        </w:rPr>
        <w:t>, stosownie do zgłoszonych potrzeb przez pracowników merytorycznych oraz dyrektorów szkół.</w:t>
      </w:r>
    </w:p>
    <w:p w14:paraId="1FD4B590" w14:textId="77777777" w:rsidR="00AE697E" w:rsidRDefault="00AE697E" w:rsidP="00AE697E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14:paraId="3E462A0F" w14:textId="77777777" w:rsidR="00AE697E" w:rsidRDefault="00AE697E" w:rsidP="00AE697E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24C845A3" w14:textId="77777777" w:rsidR="00AE697E" w:rsidRDefault="00AE697E" w:rsidP="00AE697E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32243CEE" w14:textId="77777777" w:rsidR="00AE697E" w:rsidRDefault="00AE697E" w:rsidP="00AE697E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Omówione wyżej zmiany wprowadzono do załączników do uchwały:</w:t>
      </w:r>
    </w:p>
    <w:p w14:paraId="33425193" w14:textId="77777777" w:rsidR="00AE697E" w:rsidRDefault="00AE697E" w:rsidP="00AE697E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- Nr 1 – Zmiany w prognozie dochodów budżetu,</w:t>
      </w:r>
    </w:p>
    <w:p w14:paraId="12404973" w14:textId="77777777" w:rsidR="00AE697E" w:rsidRDefault="00AE697E" w:rsidP="00AE697E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- Nr 2 – Zmiany w planie wydatków budżetu,</w:t>
      </w:r>
    </w:p>
    <w:p w14:paraId="474E7A79" w14:textId="77777777" w:rsidR="00AE697E" w:rsidRDefault="00AE697E" w:rsidP="00AE697E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- Nr 2a -  Zmiany w planie wydatków na zadania inwestycyjne,</w:t>
      </w:r>
    </w:p>
    <w:p w14:paraId="28BD488E" w14:textId="77777777" w:rsidR="00AE697E" w:rsidRPr="00603E72" w:rsidRDefault="00AE697E" w:rsidP="00AE697E">
      <w:pPr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>- Nr 3 i 3a) – Zmiany w planie dotacji celowych na realizację zadań z zakresu administracji rządowej           i innych zadań zleconych gminie ustawami oraz w planie wydatków związanych z realizacją tych zadań</w:t>
      </w:r>
      <w:r>
        <w:rPr>
          <w:rFonts w:ascii="Times New Roman" w:eastAsia="Calibri" w:hAnsi="Times New Roman"/>
          <w:sz w:val="22"/>
          <w:szCs w:val="22"/>
        </w:rPr>
        <w:t>.</w:t>
      </w:r>
    </w:p>
    <w:p w14:paraId="009525D7" w14:textId="77777777" w:rsidR="00AE697E" w:rsidRDefault="00AE697E" w:rsidP="00AE697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4CB2394C" w14:textId="77777777" w:rsidR="00AE697E" w:rsidRDefault="00AE697E"/>
    <w:sectPr w:rsidR="00AE6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B5FBB" w14:textId="77777777" w:rsidR="00000000" w:rsidRDefault="0084661F">
      <w:r>
        <w:separator/>
      </w:r>
    </w:p>
  </w:endnote>
  <w:endnote w:type="continuationSeparator" w:id="0">
    <w:p w14:paraId="6BE99969" w14:textId="77777777" w:rsidR="00000000" w:rsidRDefault="00846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3248326"/>
      <w:docPartObj>
        <w:docPartGallery w:val="Page Numbers (Bottom of Page)"/>
        <w:docPartUnique/>
      </w:docPartObj>
    </w:sdtPr>
    <w:sdtEndPr/>
    <w:sdtContent>
      <w:p w14:paraId="4711E67D" w14:textId="77777777" w:rsidR="00566BD8" w:rsidRDefault="00566B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14C42127" w14:textId="77777777" w:rsidR="00566BD8" w:rsidRDefault="00566B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68D82" w14:textId="77777777" w:rsidR="00000000" w:rsidRDefault="0084661F">
      <w:r>
        <w:separator/>
      </w:r>
    </w:p>
  </w:footnote>
  <w:footnote w:type="continuationSeparator" w:id="0">
    <w:p w14:paraId="7A518359" w14:textId="77777777" w:rsidR="00000000" w:rsidRDefault="00846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6E60A" w14:textId="77777777" w:rsidR="00566BD8" w:rsidRDefault="00566BD8">
    <w:pPr>
      <w:pStyle w:val="Nagwek"/>
    </w:pPr>
  </w:p>
  <w:p w14:paraId="3803C3E2" w14:textId="77777777" w:rsidR="00566BD8" w:rsidRDefault="00566B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A3147" w14:textId="77777777" w:rsidR="00566BD8" w:rsidRDefault="00566BD8">
    <w:pPr>
      <w:pStyle w:val="Nagwek"/>
    </w:pPr>
  </w:p>
  <w:p w14:paraId="52F144DD" w14:textId="77777777" w:rsidR="00566BD8" w:rsidRDefault="00566B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B3726A"/>
    <w:multiLevelType w:val="hybridMultilevel"/>
    <w:tmpl w:val="977618F0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CD"/>
    <w:rsid w:val="00023B1B"/>
    <w:rsid w:val="00035922"/>
    <w:rsid w:val="0015636D"/>
    <w:rsid w:val="001744CD"/>
    <w:rsid w:val="00247901"/>
    <w:rsid w:val="00302F03"/>
    <w:rsid w:val="0035022F"/>
    <w:rsid w:val="003D06F0"/>
    <w:rsid w:val="003D77AE"/>
    <w:rsid w:val="0053794D"/>
    <w:rsid w:val="00566BD8"/>
    <w:rsid w:val="007E3A96"/>
    <w:rsid w:val="007E6072"/>
    <w:rsid w:val="0084661F"/>
    <w:rsid w:val="009355AA"/>
    <w:rsid w:val="00A804F2"/>
    <w:rsid w:val="00AE697E"/>
    <w:rsid w:val="00AF2438"/>
    <w:rsid w:val="00C13EC8"/>
    <w:rsid w:val="00CE0AB9"/>
    <w:rsid w:val="00DF7D96"/>
    <w:rsid w:val="00E4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1473B"/>
  <w15:chartTrackingRefBased/>
  <w15:docId w15:val="{64B961F4-37E5-42C6-8470-46B6588D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22F"/>
    <w:pPr>
      <w:spacing w:after="0" w:line="240" w:lineRule="auto"/>
    </w:pPr>
    <w:rPr>
      <w:rFonts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E69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69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69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69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69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697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697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697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69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697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697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697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697E"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697E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697E"/>
    <w:rPr>
      <w:rFonts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697E"/>
    <w:rPr>
      <w:rFonts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697E"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697E"/>
    <w:rPr>
      <w:rFonts w:asciiTheme="majorHAnsi" w:eastAsiaTheme="majorEastAsia" w:hAnsiTheme="majorHAns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AE69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AE697E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697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AE697E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E697E"/>
    <w:rPr>
      <w:b/>
      <w:bCs/>
    </w:rPr>
  </w:style>
  <w:style w:type="character" w:styleId="Uwydatnienie">
    <w:name w:val="Emphasis"/>
    <w:basedOn w:val="Domylnaczcionkaakapitu"/>
    <w:uiPriority w:val="20"/>
    <w:qFormat/>
    <w:rsid w:val="00AE697E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AE697E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AE697E"/>
    <w:rPr>
      <w:rFonts w:cs="Times New Roman"/>
      <w:sz w:val="24"/>
      <w:szCs w:val="32"/>
    </w:rPr>
  </w:style>
  <w:style w:type="paragraph" w:styleId="Akapitzlist">
    <w:name w:val="List Paragraph"/>
    <w:basedOn w:val="Normalny"/>
    <w:uiPriority w:val="34"/>
    <w:qFormat/>
    <w:rsid w:val="00AE697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E697E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AE697E"/>
    <w:rPr>
      <w:rFonts w:cs="Times New Roman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697E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697E"/>
    <w:rPr>
      <w:rFonts w:cs="Times New Roman"/>
      <w:b/>
      <w:i/>
      <w:sz w:val="24"/>
    </w:rPr>
  </w:style>
  <w:style w:type="character" w:styleId="Wyrnieniedelikatne">
    <w:name w:val="Subtle Emphasis"/>
    <w:uiPriority w:val="19"/>
    <w:qFormat/>
    <w:rsid w:val="00AE697E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AE697E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qFormat/>
    <w:rsid w:val="00AE697E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AE697E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AE697E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E697E"/>
    <w:pPr>
      <w:outlineLvl w:val="9"/>
    </w:pPr>
  </w:style>
  <w:style w:type="numbering" w:customStyle="1" w:styleId="Bezlisty1">
    <w:name w:val="Bez listy1"/>
    <w:next w:val="Bezlisty"/>
    <w:uiPriority w:val="99"/>
    <w:semiHidden/>
    <w:unhideWhenUsed/>
    <w:rsid w:val="00AE697E"/>
  </w:style>
  <w:style w:type="paragraph" w:customStyle="1" w:styleId="Bezodstpw1">
    <w:name w:val="Bez odstępów1"/>
    <w:rsid w:val="00AE697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E69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697E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E697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697E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E697E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E697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unhideWhenUsed/>
    <w:rsid w:val="00AE697E"/>
    <w:rPr>
      <w:color w:val="954F72"/>
      <w:u w:val="single"/>
    </w:rPr>
  </w:style>
  <w:style w:type="paragraph" w:customStyle="1" w:styleId="xl63">
    <w:name w:val="xl63"/>
    <w:basedOn w:val="Normalny"/>
    <w:rsid w:val="00AE697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64">
    <w:name w:val="xl64"/>
    <w:basedOn w:val="Normalny"/>
    <w:rsid w:val="00AE697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/>
      <w:b/>
      <w:bCs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AE697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6">
    <w:name w:val="xl66"/>
    <w:basedOn w:val="Normalny"/>
    <w:rsid w:val="00AE697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AE697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AE69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9">
    <w:name w:val="xl69"/>
    <w:basedOn w:val="Normalny"/>
    <w:rsid w:val="00AE69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0">
    <w:name w:val="xl70"/>
    <w:basedOn w:val="Normalny"/>
    <w:rsid w:val="00AE69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1">
    <w:name w:val="xl71"/>
    <w:basedOn w:val="Normalny"/>
    <w:rsid w:val="00AE69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2">
    <w:name w:val="xl72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3">
    <w:name w:val="xl73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4">
    <w:name w:val="xl74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5">
    <w:name w:val="xl75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6">
    <w:name w:val="xl76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7">
    <w:name w:val="xl77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78">
    <w:name w:val="xl78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79">
    <w:name w:val="xl79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0">
    <w:name w:val="xl80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1">
    <w:name w:val="xl81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2">
    <w:name w:val="xl82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3">
    <w:name w:val="xl83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4">
    <w:name w:val="xl84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5">
    <w:name w:val="xl85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86">
    <w:name w:val="xl86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7">
    <w:name w:val="xl87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8">
    <w:name w:val="xl88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89">
    <w:name w:val="xl89"/>
    <w:basedOn w:val="Normalny"/>
    <w:rsid w:val="00AE69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0">
    <w:name w:val="xl90"/>
    <w:basedOn w:val="Normalny"/>
    <w:rsid w:val="00AE69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91">
    <w:name w:val="xl91"/>
    <w:basedOn w:val="Normalny"/>
    <w:rsid w:val="00AE69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2">
    <w:name w:val="xl92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3">
    <w:name w:val="xl93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4">
    <w:name w:val="xl94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5">
    <w:name w:val="xl95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6">
    <w:name w:val="xl96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7">
    <w:name w:val="xl97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9">
    <w:name w:val="xl99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0">
    <w:name w:val="xl100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1">
    <w:name w:val="xl101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02">
    <w:name w:val="xl102"/>
    <w:basedOn w:val="Normalny"/>
    <w:rsid w:val="00AE697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3">
    <w:name w:val="xl103"/>
    <w:basedOn w:val="Normalny"/>
    <w:rsid w:val="00AE697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4">
    <w:name w:val="xl104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5">
    <w:name w:val="xl105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font5">
    <w:name w:val="font5"/>
    <w:basedOn w:val="Normalny"/>
    <w:rsid w:val="00AE697E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AE697E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AE697E"/>
    <w:pPr>
      <w:spacing w:before="100" w:beforeAutospacing="1" w:after="100" w:afterAutospacing="1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AE697E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07">
    <w:name w:val="xl107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8">
    <w:name w:val="xl108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9">
    <w:name w:val="xl109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0">
    <w:name w:val="xl110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11">
    <w:name w:val="xl111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12">
    <w:name w:val="xl112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3">
    <w:name w:val="xl113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4">
    <w:name w:val="xl114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15">
    <w:name w:val="xl115"/>
    <w:basedOn w:val="Normalny"/>
    <w:rsid w:val="00AE697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6">
    <w:name w:val="xl116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7">
    <w:name w:val="xl117"/>
    <w:basedOn w:val="Normalny"/>
    <w:rsid w:val="00AE697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8">
    <w:name w:val="xl118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9">
    <w:name w:val="xl119"/>
    <w:basedOn w:val="Normalny"/>
    <w:rsid w:val="00AE69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0">
    <w:name w:val="xl120"/>
    <w:basedOn w:val="Normalny"/>
    <w:rsid w:val="00AE69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1">
    <w:name w:val="xl121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2">
    <w:name w:val="xl122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3">
    <w:name w:val="xl123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AE69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6">
    <w:name w:val="xl126"/>
    <w:basedOn w:val="Normalny"/>
    <w:rsid w:val="00AE69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7">
    <w:name w:val="xl127"/>
    <w:basedOn w:val="Normalny"/>
    <w:rsid w:val="00AE697E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AE697E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AE697E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0">
    <w:name w:val="xl130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1">
    <w:name w:val="xl131"/>
    <w:basedOn w:val="Normalny"/>
    <w:rsid w:val="00AE69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2">
    <w:name w:val="xl132"/>
    <w:basedOn w:val="Normalny"/>
    <w:rsid w:val="00AE69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3">
    <w:name w:val="xl133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4">
    <w:name w:val="xl134"/>
    <w:basedOn w:val="Normalny"/>
    <w:rsid w:val="00AE697E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5">
    <w:name w:val="xl135"/>
    <w:basedOn w:val="Normalny"/>
    <w:rsid w:val="00AE69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6">
    <w:name w:val="xl136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7">
    <w:name w:val="xl137"/>
    <w:basedOn w:val="Normalny"/>
    <w:rsid w:val="00AE69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8">
    <w:name w:val="xl138"/>
    <w:basedOn w:val="Normalny"/>
    <w:rsid w:val="00AE69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9">
    <w:name w:val="xl139"/>
    <w:basedOn w:val="Normalny"/>
    <w:rsid w:val="00AE69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0">
    <w:name w:val="xl140"/>
    <w:basedOn w:val="Normalny"/>
    <w:rsid w:val="00AE69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1">
    <w:name w:val="xl141"/>
    <w:basedOn w:val="Normalny"/>
    <w:rsid w:val="00AE697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2">
    <w:name w:val="xl142"/>
    <w:basedOn w:val="Normalny"/>
    <w:rsid w:val="00AE697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3">
    <w:name w:val="xl143"/>
    <w:basedOn w:val="Normalny"/>
    <w:rsid w:val="00AE697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4">
    <w:name w:val="xl144"/>
    <w:basedOn w:val="Normalny"/>
    <w:rsid w:val="00AE697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5">
    <w:name w:val="xl145"/>
    <w:basedOn w:val="Normalny"/>
    <w:rsid w:val="00AE697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6">
    <w:name w:val="xl146"/>
    <w:basedOn w:val="Normalny"/>
    <w:rsid w:val="00AE697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7">
    <w:name w:val="xl147"/>
    <w:basedOn w:val="Normalny"/>
    <w:rsid w:val="00AE697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8">
    <w:name w:val="xl148"/>
    <w:basedOn w:val="Normalny"/>
    <w:rsid w:val="00AE697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9">
    <w:name w:val="xl149"/>
    <w:basedOn w:val="Normalny"/>
    <w:rsid w:val="00AE697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50">
    <w:name w:val="xl150"/>
    <w:basedOn w:val="Normalny"/>
    <w:rsid w:val="00AE697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1">
    <w:name w:val="xl151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2">
    <w:name w:val="xl152"/>
    <w:basedOn w:val="Normalny"/>
    <w:rsid w:val="00AE697E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3">
    <w:name w:val="xl153"/>
    <w:basedOn w:val="Normalny"/>
    <w:rsid w:val="00AE69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4">
    <w:name w:val="xl154"/>
    <w:basedOn w:val="Normalny"/>
    <w:rsid w:val="00AE697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5">
    <w:name w:val="xl155"/>
    <w:basedOn w:val="Normalny"/>
    <w:rsid w:val="00AE697E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6">
    <w:name w:val="xl156"/>
    <w:basedOn w:val="Normalny"/>
    <w:rsid w:val="00AE697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7">
    <w:name w:val="xl157"/>
    <w:basedOn w:val="Normalny"/>
    <w:rsid w:val="00AE69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pl-PL"/>
    </w:rPr>
  </w:style>
  <w:style w:type="paragraph" w:customStyle="1" w:styleId="xl158">
    <w:name w:val="xl158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59">
    <w:name w:val="xl159"/>
    <w:basedOn w:val="Normalny"/>
    <w:rsid w:val="00AE69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0">
    <w:name w:val="xl160"/>
    <w:basedOn w:val="Normalny"/>
    <w:rsid w:val="00AE69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1">
    <w:name w:val="xl161"/>
    <w:basedOn w:val="Normalny"/>
    <w:rsid w:val="00AE697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2">
    <w:name w:val="xl162"/>
    <w:basedOn w:val="Normalny"/>
    <w:rsid w:val="00AE697E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3">
    <w:name w:val="xl163"/>
    <w:basedOn w:val="Normalny"/>
    <w:rsid w:val="00AE697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4">
    <w:name w:val="xl164"/>
    <w:basedOn w:val="Normalny"/>
    <w:rsid w:val="00AE69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5">
    <w:name w:val="xl165"/>
    <w:basedOn w:val="Normalny"/>
    <w:rsid w:val="00AE697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6">
    <w:name w:val="xl166"/>
    <w:basedOn w:val="Normalny"/>
    <w:rsid w:val="00AE69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67">
    <w:name w:val="xl167"/>
    <w:basedOn w:val="Normalny"/>
    <w:rsid w:val="00AE697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8">
    <w:name w:val="xl168"/>
    <w:basedOn w:val="Normalny"/>
    <w:rsid w:val="00AE697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9">
    <w:name w:val="xl169"/>
    <w:basedOn w:val="Normalny"/>
    <w:rsid w:val="00AE697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0">
    <w:name w:val="xl170"/>
    <w:basedOn w:val="Normalny"/>
    <w:rsid w:val="00AE697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1">
    <w:name w:val="xl171"/>
    <w:basedOn w:val="Normalny"/>
    <w:rsid w:val="00AE697E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2">
    <w:name w:val="xl172"/>
    <w:basedOn w:val="Normalny"/>
    <w:rsid w:val="00AE697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3">
    <w:name w:val="xl173"/>
    <w:basedOn w:val="Normalny"/>
    <w:rsid w:val="00AE697E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4">
    <w:name w:val="xl174"/>
    <w:basedOn w:val="Normalny"/>
    <w:rsid w:val="00AE697E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5">
    <w:name w:val="xl175"/>
    <w:basedOn w:val="Normalny"/>
    <w:rsid w:val="00AE697E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6">
    <w:name w:val="xl176"/>
    <w:basedOn w:val="Normalny"/>
    <w:rsid w:val="00AE69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7">
    <w:name w:val="xl177"/>
    <w:basedOn w:val="Normalny"/>
    <w:rsid w:val="00AE69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8">
    <w:name w:val="xl178"/>
    <w:basedOn w:val="Normalny"/>
    <w:rsid w:val="00AE69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9">
    <w:name w:val="xl179"/>
    <w:basedOn w:val="Normalny"/>
    <w:rsid w:val="00AE69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0">
    <w:name w:val="xl180"/>
    <w:basedOn w:val="Normalny"/>
    <w:rsid w:val="00AE697E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1">
    <w:name w:val="xl181"/>
    <w:basedOn w:val="Normalny"/>
    <w:rsid w:val="00AE697E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2">
    <w:name w:val="xl182"/>
    <w:basedOn w:val="Normalny"/>
    <w:rsid w:val="00AE697E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3">
    <w:name w:val="xl183"/>
    <w:basedOn w:val="Normalny"/>
    <w:rsid w:val="00AE697E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4">
    <w:name w:val="xl184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AE69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AE697E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7">
    <w:name w:val="xl187"/>
    <w:basedOn w:val="Normalny"/>
    <w:rsid w:val="00AE697E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8">
    <w:name w:val="xl188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89">
    <w:name w:val="xl189"/>
    <w:basedOn w:val="Normalny"/>
    <w:rsid w:val="00AE69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0">
    <w:name w:val="xl190"/>
    <w:basedOn w:val="Normalny"/>
    <w:rsid w:val="00AE69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1">
    <w:name w:val="xl191"/>
    <w:basedOn w:val="Normalny"/>
    <w:rsid w:val="00AE697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2">
    <w:name w:val="xl192"/>
    <w:basedOn w:val="Normalny"/>
    <w:rsid w:val="00AE697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3">
    <w:name w:val="xl193"/>
    <w:basedOn w:val="Normalny"/>
    <w:rsid w:val="00AE697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4">
    <w:name w:val="xl194"/>
    <w:basedOn w:val="Normalny"/>
    <w:rsid w:val="00AE69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5">
    <w:name w:val="xl195"/>
    <w:basedOn w:val="Normalny"/>
    <w:rsid w:val="00AE69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6">
    <w:name w:val="xl196"/>
    <w:basedOn w:val="Normalny"/>
    <w:rsid w:val="00AE69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7">
    <w:name w:val="xl197"/>
    <w:basedOn w:val="Normalny"/>
    <w:rsid w:val="00AE69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8">
    <w:name w:val="xl198"/>
    <w:basedOn w:val="Normalny"/>
    <w:rsid w:val="00AE69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9">
    <w:name w:val="xl199"/>
    <w:basedOn w:val="Normalny"/>
    <w:rsid w:val="00AE69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AE69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AE69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AE69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AE69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AE697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5">
    <w:name w:val="xl205"/>
    <w:basedOn w:val="Normalny"/>
    <w:rsid w:val="00AE697E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6">
    <w:name w:val="xl206"/>
    <w:basedOn w:val="Normalny"/>
    <w:rsid w:val="00AE69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7">
    <w:name w:val="xl207"/>
    <w:basedOn w:val="Normalny"/>
    <w:rsid w:val="00AE69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8">
    <w:name w:val="xl208"/>
    <w:basedOn w:val="Normalny"/>
    <w:rsid w:val="00AE69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AE69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AE697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1">
    <w:name w:val="xl211"/>
    <w:basedOn w:val="Normalny"/>
    <w:rsid w:val="00AE697E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2">
    <w:name w:val="xl212"/>
    <w:basedOn w:val="Normalny"/>
    <w:rsid w:val="00AE697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3">
    <w:name w:val="xl213"/>
    <w:basedOn w:val="Normalny"/>
    <w:rsid w:val="00AE697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4">
    <w:name w:val="xl214"/>
    <w:basedOn w:val="Normalny"/>
    <w:rsid w:val="00AE697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5">
    <w:name w:val="xl215"/>
    <w:basedOn w:val="Normalny"/>
    <w:rsid w:val="00AE697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6">
    <w:name w:val="xl216"/>
    <w:basedOn w:val="Normalny"/>
    <w:rsid w:val="00AE697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7">
    <w:name w:val="xl217"/>
    <w:basedOn w:val="Normalny"/>
    <w:rsid w:val="00AE697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8">
    <w:name w:val="xl218"/>
    <w:basedOn w:val="Normalny"/>
    <w:rsid w:val="00AE697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697E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97E"/>
    <w:rPr>
      <w:rFonts w:ascii="Tahoma" w:eastAsia="Calibri" w:hAnsi="Tahoma" w:cs="Tahoma"/>
      <w:sz w:val="16"/>
      <w:szCs w:val="16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E697E"/>
  </w:style>
  <w:style w:type="paragraph" w:customStyle="1" w:styleId="xl219">
    <w:name w:val="xl219"/>
    <w:basedOn w:val="Normalny"/>
    <w:rsid w:val="00AE69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AE697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1">
    <w:name w:val="xl221"/>
    <w:basedOn w:val="Normalny"/>
    <w:rsid w:val="00AE697E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2">
    <w:name w:val="xl222"/>
    <w:basedOn w:val="Normalny"/>
    <w:rsid w:val="00AE697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3">
    <w:name w:val="xl223"/>
    <w:basedOn w:val="Normalny"/>
    <w:rsid w:val="00AE697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4">
    <w:name w:val="xl224"/>
    <w:basedOn w:val="Normalny"/>
    <w:rsid w:val="00AE697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5">
    <w:name w:val="xl225"/>
    <w:basedOn w:val="Normalny"/>
    <w:rsid w:val="00AE697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6">
    <w:name w:val="xl226"/>
    <w:basedOn w:val="Normalny"/>
    <w:rsid w:val="00AE697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7">
    <w:name w:val="xl227"/>
    <w:basedOn w:val="Normalny"/>
    <w:rsid w:val="00AE697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8">
    <w:name w:val="xl228"/>
    <w:basedOn w:val="Normalny"/>
    <w:rsid w:val="00AE697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60">
    <w:name w:val="xl60"/>
    <w:basedOn w:val="Normalny"/>
    <w:rsid w:val="00AE69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61">
    <w:name w:val="xl61"/>
    <w:basedOn w:val="Normalny"/>
    <w:rsid w:val="00AE69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customStyle="1" w:styleId="xl62">
    <w:name w:val="xl62"/>
    <w:basedOn w:val="Normalny"/>
    <w:rsid w:val="00AE69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AE697E"/>
  </w:style>
  <w:style w:type="paragraph" w:customStyle="1" w:styleId="xl58">
    <w:name w:val="xl58"/>
    <w:basedOn w:val="Normalny"/>
    <w:rsid w:val="00AE69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59">
    <w:name w:val="xl59"/>
    <w:basedOn w:val="Normalny"/>
    <w:rsid w:val="00AE69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styleId="NormalnyWeb">
    <w:name w:val="Normal (Web)"/>
    <w:basedOn w:val="Normalny"/>
    <w:unhideWhenUsed/>
    <w:rsid w:val="00AE697E"/>
    <w:pPr>
      <w:spacing w:after="150"/>
    </w:pPr>
    <w:rPr>
      <w:rFonts w:ascii="Times New Roman" w:eastAsia="Times New Roman" w:hAnsi="Times New Roman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AE697E"/>
  </w:style>
  <w:style w:type="numbering" w:customStyle="1" w:styleId="Bezlisty12">
    <w:name w:val="Bez listy12"/>
    <w:next w:val="Bezlisty"/>
    <w:uiPriority w:val="99"/>
    <w:semiHidden/>
    <w:unhideWhenUsed/>
    <w:rsid w:val="00AE697E"/>
  </w:style>
  <w:style w:type="numbering" w:customStyle="1" w:styleId="Bezlisty21">
    <w:name w:val="Bez listy21"/>
    <w:next w:val="Bezlisty"/>
    <w:uiPriority w:val="99"/>
    <w:semiHidden/>
    <w:unhideWhenUsed/>
    <w:rsid w:val="00AE697E"/>
  </w:style>
  <w:style w:type="paragraph" w:styleId="Tekstprzypisukocowego">
    <w:name w:val="endnote text"/>
    <w:basedOn w:val="Normalny"/>
    <w:link w:val="TekstprzypisukocowegoZnak"/>
    <w:unhideWhenUsed/>
    <w:rsid w:val="00AE697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E697E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AE697E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AE697E"/>
  </w:style>
  <w:style w:type="paragraph" w:styleId="Tekstprzypisudolnego">
    <w:name w:val="footnote text"/>
    <w:basedOn w:val="Normalny"/>
    <w:link w:val="TekstprzypisudolnegoZnak"/>
    <w:rsid w:val="00AE697E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69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E697E"/>
    <w:rPr>
      <w:vertAlign w:val="superscript"/>
    </w:rPr>
  </w:style>
  <w:style w:type="character" w:styleId="Numerstrony">
    <w:name w:val="page number"/>
    <w:basedOn w:val="Domylnaczcionkaakapitu"/>
    <w:rsid w:val="00AE697E"/>
  </w:style>
  <w:style w:type="character" w:customStyle="1" w:styleId="TekstkomentarzaZnak">
    <w:name w:val="Tekst komentarza Znak"/>
    <w:basedOn w:val="Domylnaczcionkaakapitu"/>
    <w:link w:val="Tekstkomentarza"/>
    <w:semiHidden/>
    <w:rsid w:val="00AE697E"/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AE697E"/>
    <w:rPr>
      <w:rFonts w:ascii="Times New Roman" w:eastAsia="Times New Roman" w:hAnsi="Times New Roman" w:cstheme="minorBidi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AE697E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697E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697E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AE697E"/>
    <w:rPr>
      <w:rFonts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AE697E"/>
    <w:pPr>
      <w:ind w:left="720"/>
    </w:pPr>
    <w:rPr>
      <w:rFonts w:ascii="Times New Roman" w:eastAsia="Calibri" w:hAnsi="Times New Roman"/>
      <w:lang w:eastAsia="pl-PL"/>
    </w:rPr>
  </w:style>
  <w:style w:type="character" w:customStyle="1" w:styleId="Odwoaniedelikatne1">
    <w:name w:val="Odwołanie delikatne1"/>
    <w:rsid w:val="00AE697E"/>
    <w:rPr>
      <w:smallCaps/>
      <w:color w:val="C0504D"/>
      <w:u w:val="single"/>
    </w:rPr>
  </w:style>
  <w:style w:type="character" w:styleId="Odwoaniedokomentarza">
    <w:name w:val="annotation reference"/>
    <w:basedOn w:val="Domylnaczcionkaakapitu"/>
    <w:semiHidden/>
    <w:unhideWhenUsed/>
    <w:rsid w:val="00AE697E"/>
    <w:rPr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AE697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E697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E697E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AE697E"/>
  </w:style>
  <w:style w:type="numbering" w:customStyle="1" w:styleId="Bezlisty13">
    <w:name w:val="Bez listy13"/>
    <w:next w:val="Bezlisty"/>
    <w:uiPriority w:val="99"/>
    <w:semiHidden/>
    <w:unhideWhenUsed/>
    <w:rsid w:val="00AE697E"/>
  </w:style>
  <w:style w:type="paragraph" w:customStyle="1" w:styleId="msonormal0">
    <w:name w:val="msonormal"/>
    <w:basedOn w:val="Normalny"/>
    <w:rsid w:val="00023B1B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3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5948</Words>
  <Characters>35688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Emilia Konopińska-Nochowicz</cp:lastModifiedBy>
  <cp:revision>7</cp:revision>
  <cp:lastPrinted>2020-08-17T09:31:00Z</cp:lastPrinted>
  <dcterms:created xsi:type="dcterms:W3CDTF">2020-08-17T08:12:00Z</dcterms:created>
  <dcterms:modified xsi:type="dcterms:W3CDTF">2020-08-17T09:44:00Z</dcterms:modified>
</cp:coreProperties>
</file>